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90C9B" w14:textId="0BA7FF8B" w:rsidR="00A94627" w:rsidRDefault="00B01EF2">
      <w:r>
        <w:t>Testing a resource</w:t>
      </w:r>
    </w:p>
    <w:sectPr w:rsidR="00A94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F2"/>
    <w:rsid w:val="00A94627"/>
    <w:rsid w:val="00B0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3B4FA"/>
  <w15:chartTrackingRefBased/>
  <w15:docId w15:val="{308956D6-DB9C-42DD-8B88-5BE759B2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Joanne (ESS)</dc:creator>
  <cp:keywords/>
  <dc:description/>
  <cp:lastModifiedBy>Carter, Joanne (ESS)</cp:lastModifiedBy>
  <cp:revision>1</cp:revision>
  <dcterms:created xsi:type="dcterms:W3CDTF">2021-07-27T09:34:00Z</dcterms:created>
  <dcterms:modified xsi:type="dcterms:W3CDTF">2021-07-27T09:35:00Z</dcterms:modified>
</cp:coreProperties>
</file>