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949A7" w14:textId="77777777" w:rsidR="00A34F9D" w:rsidRPr="00A34F9D" w:rsidRDefault="00A34F9D">
      <w:pPr>
        <w:rPr>
          <w:b/>
          <w:color w:val="21A654"/>
          <w:sz w:val="36"/>
        </w:rPr>
      </w:pPr>
      <w:r w:rsidRPr="00A34F9D">
        <w:rPr>
          <w:b/>
          <w:color w:val="21A654"/>
          <w:sz w:val="36"/>
        </w:rPr>
        <w:t>GOVERN</w:t>
      </w:r>
      <w:r w:rsidR="00EC19E1">
        <w:rPr>
          <w:b/>
          <w:color w:val="21A654"/>
          <w:sz w:val="36"/>
        </w:rPr>
        <w:t>ANCE</w:t>
      </w:r>
      <w:r w:rsidRPr="00A34F9D">
        <w:rPr>
          <w:b/>
          <w:color w:val="21A654"/>
          <w:sz w:val="36"/>
        </w:rPr>
        <w:t xml:space="preserve"> DEVELOPMENT PLAN</w:t>
      </w:r>
      <w:r w:rsidR="00067D9F">
        <w:rPr>
          <w:b/>
          <w:color w:val="21A654"/>
          <w:sz w:val="36"/>
        </w:rPr>
        <w:t xml:space="preserve"> (GDP)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484"/>
        <w:gridCol w:w="2967"/>
        <w:gridCol w:w="1244"/>
        <w:gridCol w:w="1218"/>
        <w:gridCol w:w="2881"/>
        <w:gridCol w:w="2126"/>
        <w:gridCol w:w="1960"/>
        <w:gridCol w:w="640"/>
      </w:tblGrid>
      <w:tr w:rsidR="00A34F9D" w14:paraId="0E976ECB" w14:textId="77777777" w:rsidTr="001E4A25">
        <w:trPr>
          <w:trHeight w:val="416"/>
        </w:trPr>
        <w:tc>
          <w:tcPr>
            <w:tcW w:w="7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FDB5699" w14:textId="77777777" w:rsidR="00A34F9D" w:rsidRPr="00D8761F" w:rsidRDefault="001E4A25" w:rsidP="00423A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Academy /</w:t>
            </w:r>
            <w:r w:rsidR="00067D9F">
              <w:rPr>
                <w:b/>
                <w:sz w:val="32"/>
                <w:szCs w:val="32"/>
              </w:rPr>
              <w:t xml:space="preserve">School </w:t>
            </w:r>
            <w:r w:rsidR="00EC19E1">
              <w:rPr>
                <w:b/>
                <w:sz w:val="32"/>
                <w:szCs w:val="32"/>
              </w:rPr>
              <w:t xml:space="preserve">/ Trust </w:t>
            </w:r>
            <w:r w:rsidR="00527C4F">
              <w:rPr>
                <w:b/>
                <w:sz w:val="32"/>
                <w:szCs w:val="32"/>
              </w:rPr>
              <w:t xml:space="preserve">Board </w:t>
            </w:r>
            <w:r w:rsidR="00067D9F">
              <w:rPr>
                <w:b/>
                <w:sz w:val="32"/>
                <w:szCs w:val="32"/>
              </w:rPr>
              <w:t>Name: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95F7A3" w14:textId="77777777" w:rsidR="00A34F9D" w:rsidRPr="006A1588" w:rsidRDefault="00A34F9D" w:rsidP="00423A69">
            <w:pPr>
              <w:rPr>
                <w:sz w:val="32"/>
                <w:szCs w:val="32"/>
              </w:rPr>
            </w:pP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9E9B3" w14:textId="77777777" w:rsidR="00A34F9D" w:rsidRPr="006A1588" w:rsidRDefault="00A34F9D" w:rsidP="00423A69">
            <w:pPr>
              <w:rPr>
                <w:sz w:val="32"/>
                <w:szCs w:val="32"/>
              </w:rPr>
            </w:pPr>
          </w:p>
        </w:tc>
      </w:tr>
      <w:tr w:rsidR="00A34F9D" w14:paraId="2CA6A96A" w14:textId="77777777" w:rsidTr="001E4A25">
        <w:trPr>
          <w:trHeight w:val="415"/>
        </w:trPr>
        <w:tc>
          <w:tcPr>
            <w:tcW w:w="24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821166" w14:textId="77777777" w:rsidR="00A34F9D" w:rsidRPr="00A91DF5" w:rsidRDefault="00067D9F" w:rsidP="00423A69">
            <w:pPr>
              <w:rPr>
                <w:b/>
              </w:rPr>
            </w:pPr>
            <w:r w:rsidRPr="00A91DF5">
              <w:rPr>
                <w:b/>
              </w:rPr>
              <w:t>Governance Leader: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</w:tcBorders>
          </w:tcPr>
          <w:p w14:paraId="32E263FA" w14:textId="2BE95903" w:rsidR="00A34F9D" w:rsidRDefault="0054232F" w:rsidP="00423A69">
            <w:r>
              <w:t>XXXXX</w:t>
            </w: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2223335" w14:textId="77777777" w:rsidR="00A34F9D" w:rsidRPr="00A91DF5" w:rsidRDefault="00067D9F" w:rsidP="00423A69">
            <w:pPr>
              <w:rPr>
                <w:b/>
              </w:rPr>
            </w:pPr>
            <w:r>
              <w:rPr>
                <w:b/>
              </w:rPr>
              <w:t>Date Range for completion:</w:t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</w:tcBorders>
          </w:tcPr>
          <w:p w14:paraId="6513335F" w14:textId="2AC72F3B" w:rsidR="00A34F9D" w:rsidRDefault="008E0D4A" w:rsidP="00423A69">
            <w:r>
              <w:t>March 2019</w:t>
            </w:r>
          </w:p>
        </w:tc>
      </w:tr>
      <w:tr w:rsidR="001E4A25" w14:paraId="64A5CD43" w14:textId="77777777" w:rsidTr="001E4A25">
        <w:trPr>
          <w:trHeight w:val="406"/>
        </w:trPr>
        <w:tc>
          <w:tcPr>
            <w:tcW w:w="2489" w:type="dxa"/>
            <w:shd w:val="clear" w:color="auto" w:fill="D9D9D9" w:themeFill="background1" w:themeFillShade="D9"/>
          </w:tcPr>
          <w:p w14:paraId="10BE228D" w14:textId="77777777" w:rsidR="001E4A25" w:rsidRDefault="001E4A25" w:rsidP="00423A69">
            <w:pPr>
              <w:rPr>
                <w:b/>
              </w:rPr>
            </w:pPr>
            <w:r>
              <w:rPr>
                <w:b/>
              </w:rPr>
              <w:t>Academies/Schools in MAT/Federation:</w:t>
            </w:r>
          </w:p>
        </w:tc>
        <w:tc>
          <w:tcPr>
            <w:tcW w:w="5440" w:type="dxa"/>
            <w:gridSpan w:val="3"/>
          </w:tcPr>
          <w:p w14:paraId="694022EF" w14:textId="77777777" w:rsidR="001E4A25" w:rsidRPr="001E4A25" w:rsidRDefault="001E4A25" w:rsidP="00423A69">
            <w:pPr>
              <w:rPr>
                <w:i/>
              </w:rPr>
            </w:pPr>
            <w:r w:rsidRPr="001E4A25">
              <w:rPr>
                <w:i/>
              </w:rPr>
              <w:t>If applicable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5C890F00" w14:textId="77777777" w:rsidR="001E4A25" w:rsidRPr="00A91DF5" w:rsidRDefault="001E4A25" w:rsidP="00423A69">
            <w:pPr>
              <w:rPr>
                <w:b/>
              </w:rPr>
            </w:pPr>
            <w:r>
              <w:rPr>
                <w:b/>
              </w:rPr>
              <w:t>Mentor:</w:t>
            </w:r>
          </w:p>
        </w:tc>
        <w:tc>
          <w:tcPr>
            <w:tcW w:w="4702" w:type="dxa"/>
            <w:gridSpan w:val="3"/>
          </w:tcPr>
          <w:p w14:paraId="11116D96" w14:textId="2A3DFAF8" w:rsidR="001E4A25" w:rsidRDefault="0054232F" w:rsidP="00423A69">
            <w:r>
              <w:t>XXXX</w:t>
            </w:r>
          </w:p>
        </w:tc>
      </w:tr>
      <w:tr w:rsidR="00A34F9D" w14:paraId="3F113CBD" w14:textId="77777777" w:rsidTr="001E4A25">
        <w:trPr>
          <w:trHeight w:val="406"/>
        </w:trPr>
        <w:tc>
          <w:tcPr>
            <w:tcW w:w="2489" w:type="dxa"/>
            <w:shd w:val="clear" w:color="auto" w:fill="D9D9D9" w:themeFill="background1" w:themeFillShade="D9"/>
          </w:tcPr>
          <w:p w14:paraId="47C05EE7" w14:textId="2EE67DF1" w:rsidR="00A34F9D" w:rsidRPr="00A91DF5" w:rsidRDefault="00067D9F" w:rsidP="00423A69">
            <w:pPr>
              <w:rPr>
                <w:b/>
              </w:rPr>
            </w:pPr>
            <w:r>
              <w:rPr>
                <w:b/>
              </w:rPr>
              <w:t xml:space="preserve">Position on </w:t>
            </w:r>
            <w:r w:rsidR="002A1684">
              <w:rPr>
                <w:b/>
              </w:rPr>
              <w:t>Board</w:t>
            </w:r>
            <w:r>
              <w:rPr>
                <w:b/>
              </w:rPr>
              <w:t>:</w:t>
            </w:r>
          </w:p>
        </w:tc>
        <w:tc>
          <w:tcPr>
            <w:tcW w:w="5440" w:type="dxa"/>
            <w:gridSpan w:val="3"/>
          </w:tcPr>
          <w:p w14:paraId="3A059C69" w14:textId="37F34A73" w:rsidR="00A34F9D" w:rsidRDefault="00871D5F" w:rsidP="00423A69">
            <w:r>
              <w:t>Chair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044E2F7B" w14:textId="77777777" w:rsidR="00A34F9D" w:rsidRPr="00A91DF5" w:rsidRDefault="00067D9F" w:rsidP="00423A69">
            <w:pPr>
              <w:rPr>
                <w:b/>
              </w:rPr>
            </w:pPr>
            <w:r w:rsidRPr="00A91DF5">
              <w:rPr>
                <w:b/>
              </w:rPr>
              <w:t>Number on Board:</w:t>
            </w:r>
          </w:p>
        </w:tc>
        <w:tc>
          <w:tcPr>
            <w:tcW w:w="4702" w:type="dxa"/>
            <w:gridSpan w:val="3"/>
          </w:tcPr>
          <w:p w14:paraId="4680322A" w14:textId="123CBB33" w:rsidR="00A34F9D" w:rsidRDefault="00871D5F" w:rsidP="00423A69">
            <w:r>
              <w:t>1</w:t>
            </w:r>
            <w:r w:rsidR="00232AD2">
              <w:t>3</w:t>
            </w:r>
            <w:r>
              <w:t xml:space="preserve"> (</w:t>
            </w:r>
            <w:r w:rsidR="00232AD2">
              <w:t>3</w:t>
            </w:r>
            <w:r>
              <w:t xml:space="preserve"> vacancies </w:t>
            </w:r>
            <w:r w:rsidR="00232AD2">
              <w:t>as at March 2019</w:t>
            </w:r>
            <w:r>
              <w:t>)</w:t>
            </w:r>
          </w:p>
        </w:tc>
      </w:tr>
      <w:tr w:rsidR="00A34F9D" w14:paraId="1543E34D" w14:textId="77777777" w:rsidTr="001E4A25">
        <w:trPr>
          <w:trHeight w:val="1559"/>
        </w:trPr>
        <w:tc>
          <w:tcPr>
            <w:tcW w:w="2489" w:type="dxa"/>
            <w:shd w:val="clear" w:color="auto" w:fill="D9D9D9" w:themeFill="background1" w:themeFillShade="D9"/>
          </w:tcPr>
          <w:p w14:paraId="13540371" w14:textId="77777777" w:rsidR="00A34F9D" w:rsidRPr="00A91DF5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>Self-evaluation:</w:t>
            </w:r>
          </w:p>
          <w:p w14:paraId="1914C54B" w14:textId="77777777" w:rsidR="00A34F9D" w:rsidRPr="00527C4F" w:rsidRDefault="00A34F9D" w:rsidP="00423A69">
            <w:pPr>
              <w:rPr>
                <w:i/>
              </w:rPr>
            </w:pPr>
            <w:r w:rsidRPr="00527C4F">
              <w:rPr>
                <w:i/>
              </w:rPr>
              <w:t xml:space="preserve">Governance Competencies </w:t>
            </w:r>
            <w:r w:rsidR="00067D9F" w:rsidRPr="00527C4F">
              <w:rPr>
                <w:i/>
              </w:rPr>
              <w:t xml:space="preserve">prioritised </w:t>
            </w:r>
            <w:r w:rsidRPr="00527C4F">
              <w:rPr>
                <w:i/>
              </w:rPr>
              <w:t>for development</w:t>
            </w:r>
          </w:p>
        </w:tc>
        <w:tc>
          <w:tcPr>
            <w:tcW w:w="5440" w:type="dxa"/>
            <w:gridSpan w:val="3"/>
          </w:tcPr>
          <w:p w14:paraId="67A42310" w14:textId="77777777" w:rsidR="00A34F9D" w:rsidRDefault="00871D5F" w:rsidP="00423A69">
            <w:r>
              <w:t>Strategic Leadership 1a, 1d and 1e</w:t>
            </w:r>
          </w:p>
          <w:p w14:paraId="7B341556" w14:textId="77777777" w:rsidR="00871D5F" w:rsidRDefault="00871D5F" w:rsidP="00423A69">
            <w:r>
              <w:t>Accountability 2f</w:t>
            </w:r>
          </w:p>
          <w:p w14:paraId="0D2AD853" w14:textId="77777777" w:rsidR="00871D5F" w:rsidRDefault="00871D5F" w:rsidP="00423A69">
            <w:r>
              <w:t>Compliance 5a</w:t>
            </w:r>
          </w:p>
          <w:p w14:paraId="4CE18D69" w14:textId="01972558" w:rsidR="00871D5F" w:rsidRDefault="00871D5F" w:rsidP="00423A69">
            <w:r>
              <w:t>Evaluation 6a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03FAD3B5" w14:textId="77777777" w:rsidR="00067D9F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 xml:space="preserve">Self-evaluation: </w:t>
            </w:r>
          </w:p>
          <w:p w14:paraId="48988312" w14:textId="7CF3DA7C" w:rsidR="00A34F9D" w:rsidRPr="00527C4F" w:rsidRDefault="00067D9F" w:rsidP="00423A69">
            <w:pPr>
              <w:rPr>
                <w:i/>
              </w:rPr>
            </w:pPr>
            <w:r w:rsidRPr="00527C4F">
              <w:rPr>
                <w:i/>
              </w:rPr>
              <w:t xml:space="preserve">Brief description of how you involved the </w:t>
            </w:r>
            <w:r w:rsidR="002A1684">
              <w:rPr>
                <w:i/>
              </w:rPr>
              <w:t>Board</w:t>
            </w:r>
            <w:r w:rsidRPr="00527C4F">
              <w:rPr>
                <w:i/>
              </w:rPr>
              <w:t xml:space="preserve"> in the self-evaluation</w:t>
            </w:r>
          </w:p>
        </w:tc>
        <w:tc>
          <w:tcPr>
            <w:tcW w:w="4702" w:type="dxa"/>
            <w:gridSpan w:val="3"/>
          </w:tcPr>
          <w:p w14:paraId="1DE92BD9" w14:textId="1CD08603" w:rsidR="00A34F9D" w:rsidRDefault="00871D5F" w:rsidP="00423A69">
            <w:r>
              <w:t xml:space="preserve">The self evaluation template was circulated to all 14 Governors. 12 responses were received and collated and results used to populate template by </w:t>
            </w:r>
            <w:r w:rsidR="002A1684">
              <w:t>Chair</w:t>
            </w:r>
            <w:r>
              <w:t>.</w:t>
            </w:r>
          </w:p>
        </w:tc>
      </w:tr>
      <w:tr w:rsidR="00926230" w14:paraId="1ABB01B0" w14:textId="77777777" w:rsidTr="001E4A25">
        <w:trPr>
          <w:trHeight w:val="426"/>
        </w:trPr>
        <w:tc>
          <w:tcPr>
            <w:tcW w:w="2489" w:type="dxa"/>
            <w:shd w:val="clear" w:color="auto" w:fill="D9D9D9" w:themeFill="background1" w:themeFillShade="D9"/>
          </w:tcPr>
          <w:p w14:paraId="6873AEAD" w14:textId="77777777" w:rsidR="00B91AA9" w:rsidRPr="00A91DF5" w:rsidRDefault="00B91AA9" w:rsidP="00423A69">
            <w:pPr>
              <w:rPr>
                <w:b/>
              </w:rPr>
            </w:pPr>
            <w:r w:rsidRPr="00A91DF5">
              <w:rPr>
                <w:b/>
              </w:rPr>
              <w:t xml:space="preserve">Objective 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39011B68" w14:textId="77777777" w:rsidR="00B91AA9" w:rsidRPr="00A91DF5" w:rsidRDefault="00B91AA9" w:rsidP="00423A69">
            <w:pPr>
              <w:rPr>
                <w:b/>
              </w:rPr>
            </w:pPr>
            <w:r w:rsidRPr="00A91DF5">
              <w:rPr>
                <w:b/>
              </w:rPr>
              <w:t>Activities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7A854895" w14:textId="77777777" w:rsidR="00B91AA9" w:rsidRPr="00A91DF5" w:rsidRDefault="00B91AA9" w:rsidP="00423A69">
            <w:pPr>
              <w:rPr>
                <w:b/>
              </w:rPr>
            </w:pPr>
            <w:r w:rsidRPr="00A91DF5">
              <w:rPr>
                <w:b/>
              </w:rPr>
              <w:t>Time scale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663E7A3B" w14:textId="77777777" w:rsidR="00B91AA9" w:rsidRPr="00A91DF5" w:rsidRDefault="00B91AA9" w:rsidP="00423A69">
            <w:pPr>
              <w:rPr>
                <w:b/>
              </w:rPr>
            </w:pPr>
            <w:r w:rsidRPr="00A91DF5">
              <w:rPr>
                <w:b/>
              </w:rPr>
              <w:t>Led by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05E41E40" w14:textId="77777777" w:rsidR="00B91AA9" w:rsidRPr="00A91DF5" w:rsidRDefault="00B91AA9" w:rsidP="00423A69">
            <w:pPr>
              <w:rPr>
                <w:b/>
              </w:rPr>
            </w:pPr>
            <w:r w:rsidRPr="00A91DF5">
              <w:rPr>
                <w:b/>
              </w:rPr>
              <w:t xml:space="preserve">Success criteria 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1B69378C" w14:textId="77777777" w:rsidR="00B91AA9" w:rsidRPr="00A91DF5" w:rsidRDefault="00B91AA9" w:rsidP="00423A69">
            <w:pPr>
              <w:rPr>
                <w:b/>
              </w:rPr>
            </w:pPr>
            <w:r w:rsidRPr="00A91DF5">
              <w:rPr>
                <w:b/>
              </w:rPr>
              <w:t>Monitoring evidence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2E84B57A" w14:textId="77777777" w:rsidR="00B91AA9" w:rsidRPr="00A91DF5" w:rsidRDefault="00B91AA9" w:rsidP="00423A69">
            <w:pPr>
              <w:rPr>
                <w:b/>
              </w:rPr>
            </w:pPr>
            <w:r w:rsidRPr="00A91DF5">
              <w:rPr>
                <w:b/>
              </w:rPr>
              <w:t>Evaluation</w:t>
            </w:r>
          </w:p>
        </w:tc>
        <w:tc>
          <w:tcPr>
            <w:tcW w:w="640" w:type="dxa"/>
            <w:shd w:val="clear" w:color="auto" w:fill="D9D9D9" w:themeFill="background1" w:themeFillShade="D9"/>
          </w:tcPr>
          <w:p w14:paraId="3432C4F7" w14:textId="77777777" w:rsidR="00B91AA9" w:rsidRPr="00A91DF5" w:rsidRDefault="00B91AA9" w:rsidP="00423A69">
            <w:pPr>
              <w:rPr>
                <w:b/>
              </w:rPr>
            </w:pPr>
            <w:r>
              <w:rPr>
                <w:b/>
              </w:rPr>
              <w:t>RAG</w:t>
            </w:r>
          </w:p>
        </w:tc>
      </w:tr>
      <w:tr w:rsidR="00B91AA9" w14:paraId="0CA5442E" w14:textId="77777777" w:rsidTr="001E4A25">
        <w:trPr>
          <w:trHeight w:val="1112"/>
        </w:trPr>
        <w:tc>
          <w:tcPr>
            <w:tcW w:w="2489" w:type="dxa"/>
          </w:tcPr>
          <w:p w14:paraId="133C7B22" w14:textId="6EBF77E0" w:rsidR="00B91AA9" w:rsidRDefault="00B91AA9" w:rsidP="00423A69">
            <w:r>
              <w:t>1.</w:t>
            </w:r>
            <w:r w:rsidR="00871D5F">
              <w:t xml:space="preserve">To improve the </w:t>
            </w:r>
            <w:r w:rsidR="002A1684">
              <w:t>Board’</w:t>
            </w:r>
            <w:r w:rsidR="00871D5F">
              <w:t xml:space="preserve">s knowledge on the strategic requirements of governance </w:t>
            </w:r>
            <w:proofErr w:type="spellStart"/>
            <w:r w:rsidR="00871D5F">
              <w:t>incl</w:t>
            </w:r>
            <w:proofErr w:type="spellEnd"/>
            <w:r w:rsidR="00871D5F">
              <w:t xml:space="preserve"> legal, regulatory and financial functions and deliver against these with confidence</w:t>
            </w:r>
          </w:p>
        </w:tc>
        <w:tc>
          <w:tcPr>
            <w:tcW w:w="2975" w:type="dxa"/>
          </w:tcPr>
          <w:p w14:paraId="21ACDD85" w14:textId="72E0860E" w:rsidR="00B91AA9" w:rsidRDefault="00871D5F" w:rsidP="00423A69">
            <w:r>
              <w:t xml:space="preserve">1. </w:t>
            </w:r>
            <w:r w:rsidR="002A1684">
              <w:t>Chair</w:t>
            </w:r>
            <w:r>
              <w:t xml:space="preserve"> to attend relevant training – Strategic Leadership</w:t>
            </w:r>
            <w:r w:rsidR="000A2738">
              <w:t xml:space="preserve"> and Being an </w:t>
            </w:r>
            <w:r w:rsidR="002A1684">
              <w:t>E</w:t>
            </w:r>
            <w:r w:rsidR="000A2738">
              <w:t xml:space="preserve">ffective </w:t>
            </w:r>
            <w:r w:rsidR="002A1684">
              <w:t>C</w:t>
            </w:r>
            <w:r w:rsidR="000A2738">
              <w:t>hair</w:t>
            </w:r>
          </w:p>
          <w:p w14:paraId="543C293F" w14:textId="794523A8" w:rsidR="00871D5F" w:rsidRDefault="00871D5F" w:rsidP="00423A69">
            <w:r>
              <w:t xml:space="preserve">2. </w:t>
            </w:r>
            <w:r w:rsidR="002A1684">
              <w:t>Chair</w:t>
            </w:r>
            <w:r>
              <w:t xml:space="preserve"> to meet with the </w:t>
            </w:r>
            <w:r w:rsidR="002A1684">
              <w:t>Board</w:t>
            </w:r>
            <w:r>
              <w:t xml:space="preserve"> and disseminate knowledge </w:t>
            </w:r>
          </w:p>
          <w:p w14:paraId="703152E7" w14:textId="0F51451C" w:rsidR="00871D5F" w:rsidRDefault="00871D5F" w:rsidP="00423A69">
            <w:r>
              <w:t xml:space="preserve">3. Board to </w:t>
            </w:r>
            <w:r w:rsidR="000A2738">
              <w:t xml:space="preserve">review </w:t>
            </w:r>
            <w:r>
              <w:t xml:space="preserve">values/ethos </w:t>
            </w:r>
          </w:p>
          <w:p w14:paraId="124C71B0" w14:textId="7C1CE15F" w:rsidR="00871D5F" w:rsidRDefault="00871D5F" w:rsidP="00423A69">
            <w:r>
              <w:t xml:space="preserve">4. share values/ethos </w:t>
            </w:r>
            <w:r w:rsidR="000A2738">
              <w:t>with school community and staff through meetings, website, parents evenings, newsletters</w:t>
            </w:r>
          </w:p>
        </w:tc>
        <w:tc>
          <w:tcPr>
            <w:tcW w:w="1247" w:type="dxa"/>
          </w:tcPr>
          <w:p w14:paraId="19B23878" w14:textId="133EC174" w:rsidR="00B91AA9" w:rsidRDefault="000A2738" w:rsidP="00423A69">
            <w:r>
              <w:t>Autumn Term</w:t>
            </w:r>
          </w:p>
        </w:tc>
        <w:tc>
          <w:tcPr>
            <w:tcW w:w="1218" w:type="dxa"/>
          </w:tcPr>
          <w:p w14:paraId="652D0AAA" w14:textId="67735D8D" w:rsidR="00B91AA9" w:rsidRDefault="000A2738" w:rsidP="00423A69">
            <w:r>
              <w:t>Chair</w:t>
            </w:r>
          </w:p>
        </w:tc>
        <w:tc>
          <w:tcPr>
            <w:tcW w:w="2889" w:type="dxa"/>
          </w:tcPr>
          <w:p w14:paraId="2BD5AC58" w14:textId="7E496B94" w:rsidR="00B91AA9" w:rsidRDefault="000A2738" w:rsidP="00423A69">
            <w:r>
              <w:t xml:space="preserve">The </w:t>
            </w:r>
            <w:r w:rsidR="002A1684">
              <w:t>Board</w:t>
            </w:r>
            <w:r>
              <w:t xml:space="preserve"> lead by the Chair are more confident in their strategic, legal and </w:t>
            </w:r>
            <w:proofErr w:type="gramStart"/>
            <w:r>
              <w:t>financial  requirements</w:t>
            </w:r>
            <w:proofErr w:type="gramEnd"/>
            <w:r>
              <w:t xml:space="preserve">. </w:t>
            </w:r>
          </w:p>
          <w:p w14:paraId="4A8CE35C" w14:textId="77777777" w:rsidR="008E0D4A" w:rsidRDefault="008E0D4A" w:rsidP="00423A69"/>
          <w:p w14:paraId="0BFF0902" w14:textId="44549545" w:rsidR="008E0D4A" w:rsidRDefault="008E0D4A" w:rsidP="00423A69">
            <w:r>
              <w:t xml:space="preserve">Evaluation of the </w:t>
            </w:r>
            <w:r w:rsidR="002A1684">
              <w:t>Board’s</w:t>
            </w:r>
            <w:r>
              <w:t xml:space="preserve"> effectiveness</w:t>
            </w:r>
            <w:r w:rsidR="002A1684">
              <w:t xml:space="preserve">. </w:t>
            </w:r>
          </w:p>
        </w:tc>
        <w:tc>
          <w:tcPr>
            <w:tcW w:w="2099" w:type="dxa"/>
          </w:tcPr>
          <w:p w14:paraId="3A959177" w14:textId="77777777" w:rsidR="00B91AA9" w:rsidRDefault="000A2738" w:rsidP="000A2738">
            <w:pPr>
              <w:pStyle w:val="ListParagraph"/>
              <w:numPr>
                <w:ilvl w:val="0"/>
                <w:numId w:val="4"/>
              </w:numPr>
            </w:pPr>
            <w:r>
              <w:t>Feedback from the Board</w:t>
            </w:r>
          </w:p>
          <w:p w14:paraId="52093EC2" w14:textId="39E1DECD" w:rsidR="000A2738" w:rsidRDefault="000A2738" w:rsidP="000A2738">
            <w:pPr>
              <w:pStyle w:val="ListParagraph"/>
              <w:numPr>
                <w:ilvl w:val="0"/>
                <w:numId w:val="4"/>
              </w:numPr>
            </w:pPr>
            <w:r>
              <w:t xml:space="preserve">Feedback from the school community </w:t>
            </w:r>
            <w:r w:rsidR="008E0D4A">
              <w:t xml:space="preserve">on the effectiveness of governance </w:t>
            </w:r>
          </w:p>
        </w:tc>
        <w:tc>
          <w:tcPr>
            <w:tcW w:w="1963" w:type="dxa"/>
          </w:tcPr>
          <w:p w14:paraId="25DCCE3D" w14:textId="77777777" w:rsidR="00B91AA9" w:rsidRDefault="00232AD2" w:rsidP="00423A69">
            <w:r>
              <w:t>This has mostly been met. Chair is still in the process of disseminating knowledge and guiding the governing body.</w:t>
            </w:r>
          </w:p>
          <w:p w14:paraId="47B978AF" w14:textId="5DB075D8" w:rsidR="00232AD2" w:rsidRDefault="00232AD2" w:rsidP="00423A69">
            <w:r>
              <w:t xml:space="preserve">Further governor engagement is required to ensure an effective </w:t>
            </w:r>
            <w:r w:rsidR="002A1684">
              <w:t>Board</w:t>
            </w:r>
            <w:r>
              <w:t>.</w:t>
            </w:r>
          </w:p>
        </w:tc>
        <w:tc>
          <w:tcPr>
            <w:tcW w:w="640" w:type="dxa"/>
            <w:vAlign w:val="center"/>
          </w:tcPr>
          <w:p w14:paraId="3157B41B" w14:textId="2D7E50A3" w:rsidR="00B91AA9" w:rsidRDefault="00232AD2" w:rsidP="00B91AA9">
            <w:pPr>
              <w:jc w:val="center"/>
            </w:pPr>
            <w:r>
              <w:t>A</w:t>
            </w:r>
          </w:p>
        </w:tc>
      </w:tr>
      <w:tr w:rsidR="00B91AA9" w14:paraId="21828C07" w14:textId="77777777" w:rsidTr="001E4A25">
        <w:trPr>
          <w:trHeight w:val="1602"/>
        </w:trPr>
        <w:tc>
          <w:tcPr>
            <w:tcW w:w="2489" w:type="dxa"/>
          </w:tcPr>
          <w:p w14:paraId="3B35606B" w14:textId="7C45E39A" w:rsidR="00B91AA9" w:rsidRDefault="00B91AA9" w:rsidP="00423A69">
            <w:r>
              <w:lastRenderedPageBreak/>
              <w:t>2.</w:t>
            </w:r>
            <w:r w:rsidR="000A2738">
              <w:t xml:space="preserve">To improve the </w:t>
            </w:r>
            <w:r w:rsidR="002A1684">
              <w:t>Board’s</w:t>
            </w:r>
            <w:r w:rsidR="000A2738">
              <w:t xml:space="preserve"> knowledge around Risk Management and enable them to effectively deliver risk management and internal control strategies</w:t>
            </w:r>
          </w:p>
        </w:tc>
        <w:tc>
          <w:tcPr>
            <w:tcW w:w="2975" w:type="dxa"/>
          </w:tcPr>
          <w:p w14:paraId="4F1BF88E" w14:textId="1824C5B7" w:rsidR="00B91AA9" w:rsidRDefault="000A2738" w:rsidP="00423A69">
            <w:r>
              <w:t xml:space="preserve">1. to arrange relevant Risk management awareness training </w:t>
            </w:r>
          </w:p>
          <w:p w14:paraId="484861CB" w14:textId="064F4BAD" w:rsidR="000A2738" w:rsidRDefault="000A2738" w:rsidP="00423A69">
            <w:r>
              <w:t xml:space="preserve">2. as a </w:t>
            </w:r>
            <w:r w:rsidR="002A1684">
              <w:t>Board</w:t>
            </w:r>
            <w:r>
              <w:t xml:space="preserve"> review risk management and control systems ensuring they are robust</w:t>
            </w:r>
          </w:p>
          <w:p w14:paraId="09C0BC32" w14:textId="4B13DC88" w:rsidR="000A2738" w:rsidRDefault="000A2738" w:rsidP="00423A69">
            <w:r>
              <w:t xml:space="preserve">3. review monitoring processes </w:t>
            </w:r>
          </w:p>
        </w:tc>
        <w:tc>
          <w:tcPr>
            <w:tcW w:w="1247" w:type="dxa"/>
          </w:tcPr>
          <w:p w14:paraId="42007D0A" w14:textId="42CBACBA" w:rsidR="00B91AA9" w:rsidRDefault="000A2738" w:rsidP="00423A69">
            <w:r>
              <w:t>Winter Term</w:t>
            </w:r>
          </w:p>
        </w:tc>
        <w:tc>
          <w:tcPr>
            <w:tcW w:w="1218" w:type="dxa"/>
          </w:tcPr>
          <w:p w14:paraId="27C9CF49" w14:textId="49DE7207" w:rsidR="00B91AA9" w:rsidRDefault="000A2738" w:rsidP="00423A69">
            <w:r>
              <w:t>Chair</w:t>
            </w:r>
          </w:p>
        </w:tc>
        <w:tc>
          <w:tcPr>
            <w:tcW w:w="2889" w:type="dxa"/>
          </w:tcPr>
          <w:p w14:paraId="43909D1D" w14:textId="27066461" w:rsidR="00B91AA9" w:rsidRDefault="001D21D4" w:rsidP="001D21D4">
            <w:r>
              <w:t xml:space="preserve">The </w:t>
            </w:r>
            <w:r w:rsidR="002A1684">
              <w:t>Board</w:t>
            </w:r>
            <w:r>
              <w:t xml:space="preserve"> will have a greater understanding of risk management and internal control strategies in place</w:t>
            </w:r>
            <w:r w:rsidR="000A2738">
              <w:t xml:space="preserve"> which are easily accessible/published</w:t>
            </w:r>
          </w:p>
          <w:p w14:paraId="523CB3FD" w14:textId="5782A63F" w:rsidR="008E0D4A" w:rsidRDefault="008E0D4A" w:rsidP="001D21D4">
            <w:r>
              <w:t xml:space="preserve">. evaluation of the </w:t>
            </w:r>
            <w:r w:rsidR="002A1684">
              <w:t>Board’s</w:t>
            </w:r>
            <w:r>
              <w:t xml:space="preserve"> effectiveness and efficiency</w:t>
            </w:r>
          </w:p>
          <w:p w14:paraId="0421F785" w14:textId="1EBA1C22" w:rsidR="000A2738" w:rsidRDefault="000A2738" w:rsidP="000A2738">
            <w:pPr>
              <w:ind w:left="360"/>
            </w:pPr>
          </w:p>
        </w:tc>
        <w:tc>
          <w:tcPr>
            <w:tcW w:w="2099" w:type="dxa"/>
          </w:tcPr>
          <w:p w14:paraId="404A3657" w14:textId="6D2B792F" w:rsidR="001D21D4" w:rsidRDefault="001D21D4" w:rsidP="001D21D4">
            <w:pPr>
              <w:pStyle w:val="ListParagraph"/>
              <w:numPr>
                <w:ilvl w:val="0"/>
                <w:numId w:val="7"/>
              </w:numPr>
            </w:pPr>
            <w:r>
              <w:t xml:space="preserve">Publish internal control strategies so they are easily accessible. </w:t>
            </w:r>
          </w:p>
          <w:p w14:paraId="1BEA51B2" w14:textId="17736083" w:rsidR="00B91AA9" w:rsidRDefault="001D21D4" w:rsidP="001D21D4">
            <w:pPr>
              <w:pStyle w:val="ListParagraph"/>
              <w:numPr>
                <w:ilvl w:val="0"/>
                <w:numId w:val="7"/>
              </w:numPr>
            </w:pPr>
            <w:r>
              <w:t>Test of the risk management and control strategies</w:t>
            </w:r>
          </w:p>
          <w:p w14:paraId="444C03A5" w14:textId="77777777" w:rsidR="001D21D4" w:rsidRDefault="001D21D4" w:rsidP="001D21D4">
            <w:pPr>
              <w:pStyle w:val="ListParagraph"/>
              <w:numPr>
                <w:ilvl w:val="0"/>
                <w:numId w:val="7"/>
              </w:numPr>
            </w:pPr>
            <w:r>
              <w:t xml:space="preserve">Standard agenda item as part of the Resources committee </w:t>
            </w:r>
          </w:p>
          <w:p w14:paraId="26214E2F" w14:textId="504F6910" w:rsidR="008E0D4A" w:rsidRDefault="008E0D4A" w:rsidP="001D21D4">
            <w:pPr>
              <w:pStyle w:val="ListParagraph"/>
              <w:numPr>
                <w:ilvl w:val="0"/>
                <w:numId w:val="7"/>
              </w:numPr>
            </w:pPr>
            <w:r>
              <w:t>Annual evaluation of the effectiveness of risk management strategies</w:t>
            </w:r>
          </w:p>
        </w:tc>
        <w:tc>
          <w:tcPr>
            <w:tcW w:w="1963" w:type="dxa"/>
          </w:tcPr>
          <w:p w14:paraId="66C122A2" w14:textId="17099CAE" w:rsidR="00B91AA9" w:rsidRDefault="00232AD2" w:rsidP="00423A69">
            <w:r>
              <w:t xml:space="preserve">Risk register/control strategies have been published and are a living document. Governing Body have expressed that they are now more confident on risk management processes. </w:t>
            </w:r>
          </w:p>
        </w:tc>
        <w:tc>
          <w:tcPr>
            <w:tcW w:w="640" w:type="dxa"/>
            <w:vAlign w:val="center"/>
          </w:tcPr>
          <w:p w14:paraId="1A5A9E95" w14:textId="43C671B6" w:rsidR="00B91AA9" w:rsidRDefault="00232AD2" w:rsidP="00B91AA9">
            <w:pPr>
              <w:jc w:val="center"/>
            </w:pPr>
            <w:r>
              <w:t>G</w:t>
            </w:r>
          </w:p>
        </w:tc>
      </w:tr>
      <w:tr w:rsidR="00B91AA9" w14:paraId="05D226D0" w14:textId="77777777" w:rsidTr="001E4A25">
        <w:trPr>
          <w:trHeight w:val="1602"/>
        </w:trPr>
        <w:tc>
          <w:tcPr>
            <w:tcW w:w="2489" w:type="dxa"/>
          </w:tcPr>
          <w:p w14:paraId="702BBF13" w14:textId="77777777" w:rsidR="00B91AA9" w:rsidRDefault="00B91AA9" w:rsidP="00423A69">
            <w:r>
              <w:t>3.</w:t>
            </w:r>
            <w:r w:rsidR="00BC44F4">
              <w:t>To be effective in holding executive leaders to account for education and financial performance</w:t>
            </w:r>
          </w:p>
          <w:p w14:paraId="281178D1" w14:textId="77777777" w:rsidR="008C74CD" w:rsidRDefault="008C74CD" w:rsidP="00423A69"/>
          <w:p w14:paraId="6B03F217" w14:textId="77777777" w:rsidR="008C74CD" w:rsidRDefault="008C74CD" w:rsidP="00423A69"/>
          <w:p w14:paraId="5BC56E8F" w14:textId="77777777" w:rsidR="008C74CD" w:rsidRDefault="008C74CD" w:rsidP="00423A69"/>
          <w:p w14:paraId="70CF4FA1" w14:textId="77777777" w:rsidR="008C74CD" w:rsidRDefault="008C74CD" w:rsidP="00423A69"/>
          <w:p w14:paraId="07B90A4D" w14:textId="77777777" w:rsidR="008C74CD" w:rsidRDefault="008C74CD" w:rsidP="00423A69"/>
          <w:p w14:paraId="2E7FB222" w14:textId="77777777" w:rsidR="008C74CD" w:rsidRDefault="008C74CD" w:rsidP="00423A69"/>
          <w:p w14:paraId="2DA85E36" w14:textId="77777777" w:rsidR="008C74CD" w:rsidRDefault="008C74CD" w:rsidP="00423A69"/>
          <w:p w14:paraId="551AC08E" w14:textId="77777777" w:rsidR="008C74CD" w:rsidRDefault="008C74CD" w:rsidP="00423A69"/>
          <w:p w14:paraId="5BB3870A" w14:textId="77777777" w:rsidR="008C74CD" w:rsidRDefault="008C74CD" w:rsidP="00423A69"/>
          <w:p w14:paraId="5841988E" w14:textId="77777777" w:rsidR="008C74CD" w:rsidRDefault="008C74CD" w:rsidP="00423A69"/>
          <w:p w14:paraId="1D25FE9F" w14:textId="77777777" w:rsidR="001B2F8A" w:rsidRDefault="001B2F8A" w:rsidP="00423A69"/>
          <w:p w14:paraId="599EF6B4" w14:textId="77777777" w:rsidR="001B2F8A" w:rsidRDefault="001B2F8A" w:rsidP="00423A69"/>
          <w:p w14:paraId="2768DDCB" w14:textId="77777777" w:rsidR="001B2F8A" w:rsidRDefault="001B2F8A" w:rsidP="00423A69"/>
          <w:p w14:paraId="2842B07A" w14:textId="426B3F51" w:rsidR="008C74CD" w:rsidRDefault="008C74CD" w:rsidP="00423A69">
            <w:r>
              <w:t xml:space="preserve">4. To recruit additional </w:t>
            </w:r>
            <w:proofErr w:type="gramStart"/>
            <w:r>
              <w:t>Governors.</w:t>
            </w:r>
            <w:r w:rsidR="00FC03D6">
              <w:t>(</w:t>
            </w:r>
            <w:proofErr w:type="gramEnd"/>
            <w:r w:rsidR="00FC03D6">
              <w:t>3 vacancies)</w:t>
            </w:r>
          </w:p>
        </w:tc>
        <w:tc>
          <w:tcPr>
            <w:tcW w:w="2975" w:type="dxa"/>
          </w:tcPr>
          <w:p w14:paraId="1375D4AA" w14:textId="14AC50D5" w:rsidR="00B91AA9" w:rsidRDefault="00BC44F4" w:rsidP="00423A69">
            <w:r>
              <w:lastRenderedPageBreak/>
              <w:t>1. Chairs of Teaching and Learning Committee and Resources Committee to attend relevant training – Accountability</w:t>
            </w:r>
          </w:p>
          <w:p w14:paraId="19964238" w14:textId="77777777" w:rsidR="00BC44F4" w:rsidRDefault="00BC44F4" w:rsidP="00423A69">
            <w:r>
              <w:t xml:space="preserve">2. Discussion at both committee meetings to agree </w:t>
            </w:r>
            <w:r>
              <w:lastRenderedPageBreak/>
              <w:t>what data is required to be provided</w:t>
            </w:r>
          </w:p>
          <w:p w14:paraId="557BF5B8" w14:textId="77777777" w:rsidR="00BC44F4" w:rsidRDefault="00BC44F4" w:rsidP="00423A69">
            <w:r>
              <w:t>3. share performance data with school community</w:t>
            </w:r>
          </w:p>
          <w:p w14:paraId="6890C789" w14:textId="77777777" w:rsidR="008C74CD" w:rsidRDefault="008C74CD" w:rsidP="00423A69"/>
          <w:p w14:paraId="6110A508" w14:textId="77777777" w:rsidR="008C74CD" w:rsidRDefault="008C74CD" w:rsidP="00423A69"/>
          <w:p w14:paraId="21640940" w14:textId="10137F3A" w:rsidR="008C74CD" w:rsidRDefault="008C74CD" w:rsidP="00423A69"/>
          <w:p w14:paraId="57049675" w14:textId="660CDDCB" w:rsidR="001B2F8A" w:rsidRDefault="001B2F8A" w:rsidP="00423A69"/>
          <w:p w14:paraId="16A5A60A" w14:textId="6BDF99AF" w:rsidR="001B2F8A" w:rsidRDefault="001B2F8A" w:rsidP="00423A69"/>
          <w:p w14:paraId="7C17B66C" w14:textId="77777777" w:rsidR="001B2F8A" w:rsidRDefault="001B2F8A" w:rsidP="00423A69"/>
          <w:p w14:paraId="0A9022B2" w14:textId="77777777" w:rsidR="008C74CD" w:rsidRDefault="008C74CD" w:rsidP="00423A69"/>
          <w:p w14:paraId="612A1CAA" w14:textId="3B2EE40C" w:rsidR="008C74CD" w:rsidRDefault="00FC03D6" w:rsidP="001B2F8A">
            <w:pPr>
              <w:pStyle w:val="ListParagraph"/>
              <w:numPr>
                <w:ilvl w:val="0"/>
                <w:numId w:val="8"/>
              </w:numPr>
            </w:pPr>
            <w:r>
              <w:t>To contact local businesses about volunteering opportunities as a school governor. Chair to interview all candidates to explain role/level of commitment required.</w:t>
            </w:r>
          </w:p>
          <w:p w14:paraId="0CB77C3F" w14:textId="5B454F8E" w:rsidR="00FC03D6" w:rsidRDefault="00FC03D6" w:rsidP="00FC03D6">
            <w:pPr>
              <w:pStyle w:val="ListParagraph"/>
              <w:numPr>
                <w:ilvl w:val="0"/>
                <w:numId w:val="8"/>
              </w:numPr>
            </w:pPr>
            <w:r>
              <w:t>Advertise for a parent governor. Chair to interview all candidates to explain to role/level of commitment required.</w:t>
            </w:r>
          </w:p>
          <w:p w14:paraId="0D09E882" w14:textId="3CA9F9F7" w:rsidR="00FC03D6" w:rsidRDefault="00FC03D6" w:rsidP="00FC03D6">
            <w:pPr>
              <w:pStyle w:val="ListParagraph"/>
              <w:numPr>
                <w:ilvl w:val="0"/>
                <w:numId w:val="8"/>
              </w:numPr>
            </w:pPr>
            <w:r>
              <w:t>Training Governor to ensure adequate induction.</w:t>
            </w:r>
          </w:p>
          <w:p w14:paraId="2178FA2F" w14:textId="568FAE9A" w:rsidR="008C74CD" w:rsidRDefault="008C74CD" w:rsidP="00423A69"/>
        </w:tc>
        <w:tc>
          <w:tcPr>
            <w:tcW w:w="1247" w:type="dxa"/>
          </w:tcPr>
          <w:p w14:paraId="4A5165F3" w14:textId="77777777" w:rsidR="00B91AA9" w:rsidRDefault="001D21D4" w:rsidP="00423A69">
            <w:r>
              <w:lastRenderedPageBreak/>
              <w:t>Winter Term</w:t>
            </w:r>
          </w:p>
          <w:p w14:paraId="19010C24" w14:textId="77777777" w:rsidR="00FC03D6" w:rsidRDefault="00FC03D6" w:rsidP="00423A69"/>
          <w:p w14:paraId="7EB09DB3" w14:textId="77777777" w:rsidR="00FC03D6" w:rsidRDefault="00FC03D6" w:rsidP="00423A69"/>
          <w:p w14:paraId="602BE3EC" w14:textId="77777777" w:rsidR="00FC03D6" w:rsidRDefault="00FC03D6" w:rsidP="00423A69"/>
          <w:p w14:paraId="6C415387" w14:textId="77777777" w:rsidR="00FC03D6" w:rsidRDefault="00FC03D6" w:rsidP="00423A69"/>
          <w:p w14:paraId="065A37D0" w14:textId="77777777" w:rsidR="00FC03D6" w:rsidRDefault="00FC03D6" w:rsidP="00423A69"/>
          <w:p w14:paraId="201505F3" w14:textId="77777777" w:rsidR="00FC03D6" w:rsidRDefault="00FC03D6" w:rsidP="00423A69"/>
          <w:p w14:paraId="39F96BD3" w14:textId="77777777" w:rsidR="00FC03D6" w:rsidRDefault="00FC03D6" w:rsidP="00423A69"/>
          <w:p w14:paraId="10BD7C07" w14:textId="77777777" w:rsidR="00FC03D6" w:rsidRDefault="00FC03D6" w:rsidP="00423A69"/>
          <w:p w14:paraId="08687BC6" w14:textId="77777777" w:rsidR="00FC03D6" w:rsidRDefault="00FC03D6" w:rsidP="00423A69"/>
          <w:p w14:paraId="47020B7A" w14:textId="77777777" w:rsidR="00FC03D6" w:rsidRDefault="00FC03D6" w:rsidP="00423A69"/>
          <w:p w14:paraId="0C7B4FD2" w14:textId="77777777" w:rsidR="00FC03D6" w:rsidRDefault="00FC03D6" w:rsidP="00423A69"/>
          <w:p w14:paraId="4F00FF48" w14:textId="77777777" w:rsidR="00FC03D6" w:rsidRDefault="00FC03D6" w:rsidP="00423A69"/>
          <w:p w14:paraId="79DE381E" w14:textId="77777777" w:rsidR="00FC03D6" w:rsidRDefault="00FC03D6" w:rsidP="00423A69"/>
          <w:p w14:paraId="0249237A" w14:textId="77777777" w:rsidR="001B2F8A" w:rsidRDefault="001B2F8A" w:rsidP="00423A69"/>
          <w:p w14:paraId="7303CF89" w14:textId="77777777" w:rsidR="001B2F8A" w:rsidRDefault="001B2F8A" w:rsidP="00423A69"/>
          <w:p w14:paraId="7D12CD08" w14:textId="77777777" w:rsidR="001B2F8A" w:rsidRDefault="001B2F8A" w:rsidP="00423A69"/>
          <w:p w14:paraId="3922A9F4" w14:textId="743DAC95" w:rsidR="00FC03D6" w:rsidRDefault="00FC03D6" w:rsidP="00423A69">
            <w:r>
              <w:t>By Sept 2019</w:t>
            </w:r>
          </w:p>
        </w:tc>
        <w:tc>
          <w:tcPr>
            <w:tcW w:w="1218" w:type="dxa"/>
          </w:tcPr>
          <w:p w14:paraId="4066AFA1" w14:textId="77777777" w:rsidR="00B91AA9" w:rsidRDefault="00BC44F4" w:rsidP="00423A69">
            <w:r>
              <w:lastRenderedPageBreak/>
              <w:t>Chair</w:t>
            </w:r>
          </w:p>
          <w:p w14:paraId="6388376E" w14:textId="77777777" w:rsidR="00FC03D6" w:rsidRDefault="00FC03D6" w:rsidP="00423A69"/>
          <w:p w14:paraId="11ABBB5E" w14:textId="77777777" w:rsidR="00FC03D6" w:rsidRDefault="00FC03D6" w:rsidP="00423A69"/>
          <w:p w14:paraId="1E0787DD" w14:textId="77777777" w:rsidR="00FC03D6" w:rsidRDefault="00FC03D6" w:rsidP="00423A69"/>
          <w:p w14:paraId="27EC8286" w14:textId="77777777" w:rsidR="00FC03D6" w:rsidRDefault="00FC03D6" w:rsidP="00423A69"/>
          <w:p w14:paraId="4AF7D4EC" w14:textId="77777777" w:rsidR="00FC03D6" w:rsidRDefault="00FC03D6" w:rsidP="00423A69"/>
          <w:p w14:paraId="225D99EC" w14:textId="77777777" w:rsidR="00FC03D6" w:rsidRDefault="00FC03D6" w:rsidP="00423A69"/>
          <w:p w14:paraId="5F2F017D" w14:textId="77777777" w:rsidR="00FC03D6" w:rsidRDefault="00FC03D6" w:rsidP="00423A69"/>
          <w:p w14:paraId="5612BEBF" w14:textId="77777777" w:rsidR="00FC03D6" w:rsidRDefault="00FC03D6" w:rsidP="00423A69"/>
          <w:p w14:paraId="4F6CD67B" w14:textId="77777777" w:rsidR="00FC03D6" w:rsidRDefault="00FC03D6" w:rsidP="00423A69"/>
          <w:p w14:paraId="7C6BFFA8" w14:textId="77777777" w:rsidR="00FC03D6" w:rsidRDefault="00FC03D6" w:rsidP="00423A69"/>
          <w:p w14:paraId="4E8B2CBC" w14:textId="77777777" w:rsidR="00FC03D6" w:rsidRDefault="00FC03D6" w:rsidP="00423A69"/>
          <w:p w14:paraId="4F59A1FB" w14:textId="77777777" w:rsidR="00FC03D6" w:rsidRDefault="00FC03D6" w:rsidP="00423A69"/>
          <w:p w14:paraId="1251FB77" w14:textId="77777777" w:rsidR="00FC03D6" w:rsidRDefault="00FC03D6" w:rsidP="00423A69"/>
          <w:p w14:paraId="2EF0A054" w14:textId="77777777" w:rsidR="00FC03D6" w:rsidRDefault="00FC03D6" w:rsidP="00423A69"/>
          <w:p w14:paraId="11BC8D5F" w14:textId="77777777" w:rsidR="001B2F8A" w:rsidRDefault="001B2F8A" w:rsidP="00423A69"/>
          <w:p w14:paraId="49904CF3" w14:textId="77777777" w:rsidR="001B2F8A" w:rsidRDefault="001B2F8A" w:rsidP="00423A69"/>
          <w:p w14:paraId="4B8D8406" w14:textId="77777777" w:rsidR="001B2F8A" w:rsidRDefault="001B2F8A" w:rsidP="00423A69"/>
          <w:p w14:paraId="652BE4B2" w14:textId="77777777" w:rsidR="00FC03D6" w:rsidRDefault="00FC03D6" w:rsidP="00423A69">
            <w:r>
              <w:t>Chair</w:t>
            </w:r>
          </w:p>
          <w:p w14:paraId="01DEB70F" w14:textId="5940CC75" w:rsidR="00FC03D6" w:rsidRDefault="00FC03D6" w:rsidP="00423A69">
            <w:r>
              <w:t>Training Governor</w:t>
            </w:r>
          </w:p>
        </w:tc>
        <w:tc>
          <w:tcPr>
            <w:tcW w:w="2889" w:type="dxa"/>
          </w:tcPr>
          <w:p w14:paraId="2F28D1CB" w14:textId="77CA82C5" w:rsidR="00B91AA9" w:rsidRDefault="001D21D4" w:rsidP="00423A69">
            <w:r>
              <w:lastRenderedPageBreak/>
              <w:t xml:space="preserve">The </w:t>
            </w:r>
            <w:r w:rsidR="002A1684">
              <w:t>Chair</w:t>
            </w:r>
            <w:r>
              <w:t xml:space="preserve"> will lead the </w:t>
            </w:r>
            <w:r w:rsidR="002A1684">
              <w:t>Board</w:t>
            </w:r>
            <w:r>
              <w:t xml:space="preserve"> in holding school leaders to account for educational and financial performance</w:t>
            </w:r>
          </w:p>
          <w:p w14:paraId="76909FCA" w14:textId="46DDA9EE" w:rsidR="008E0D4A" w:rsidRDefault="008E0D4A" w:rsidP="00423A69">
            <w:r>
              <w:t xml:space="preserve">. </w:t>
            </w:r>
          </w:p>
          <w:p w14:paraId="2FFBB5B2" w14:textId="40CCF37E" w:rsidR="00926230" w:rsidRDefault="00926230" w:rsidP="00423A69">
            <w:r>
              <w:lastRenderedPageBreak/>
              <w:t>. effective scrutiny and evaluation of education and financial performance data</w:t>
            </w:r>
          </w:p>
          <w:p w14:paraId="11A5EF0F" w14:textId="716B75C5" w:rsidR="00926230" w:rsidRDefault="00926230" w:rsidP="00423A69">
            <w:r>
              <w:t>. using data to effectively drive school improvement</w:t>
            </w:r>
          </w:p>
          <w:p w14:paraId="091173E5" w14:textId="77777777" w:rsidR="00926230" w:rsidRDefault="00926230" w:rsidP="00423A69"/>
          <w:p w14:paraId="468C4CD7" w14:textId="77777777" w:rsidR="001B2F8A" w:rsidRDefault="001B2F8A" w:rsidP="00423A69"/>
          <w:p w14:paraId="5811E64F" w14:textId="77777777" w:rsidR="001B2F8A" w:rsidRDefault="001B2F8A" w:rsidP="00423A69"/>
          <w:p w14:paraId="45616FDB" w14:textId="77777777" w:rsidR="001B2F8A" w:rsidRDefault="001B2F8A" w:rsidP="00423A69"/>
          <w:p w14:paraId="79F8D2B3" w14:textId="77777777" w:rsidR="001B2F8A" w:rsidRDefault="001B2F8A" w:rsidP="00423A69"/>
          <w:p w14:paraId="06D05790" w14:textId="77777777" w:rsidR="001B2F8A" w:rsidRDefault="001B2F8A" w:rsidP="00423A69"/>
          <w:p w14:paraId="58215D84" w14:textId="59B81A28" w:rsidR="001B2F8A" w:rsidRDefault="001B2F8A" w:rsidP="00423A69">
            <w:r>
              <w:t>Recruit suitable persons onto Governing Body</w:t>
            </w:r>
          </w:p>
        </w:tc>
        <w:tc>
          <w:tcPr>
            <w:tcW w:w="2099" w:type="dxa"/>
          </w:tcPr>
          <w:p w14:paraId="7BE0C01C" w14:textId="4AC2AB59" w:rsidR="00B91AA9" w:rsidRDefault="00BC44F4" w:rsidP="00BC44F4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 xml:space="preserve">Educational performance to be </w:t>
            </w:r>
            <w:r w:rsidR="00926230">
              <w:t xml:space="preserve">evaluated and </w:t>
            </w:r>
            <w:r>
              <w:t xml:space="preserve">reviewed in </w:t>
            </w:r>
            <w:proofErr w:type="gramStart"/>
            <w:r>
              <w:t>detail  by</w:t>
            </w:r>
            <w:proofErr w:type="gramEnd"/>
            <w:r>
              <w:t xml:space="preserve"> the </w:t>
            </w:r>
            <w:r w:rsidR="008C74CD">
              <w:lastRenderedPageBreak/>
              <w:t>GB half termly</w:t>
            </w:r>
          </w:p>
          <w:p w14:paraId="3F873E96" w14:textId="77777777" w:rsidR="008C74CD" w:rsidRDefault="00BC44F4" w:rsidP="008C74CD">
            <w:pPr>
              <w:pStyle w:val="ListParagraph"/>
              <w:numPr>
                <w:ilvl w:val="0"/>
                <w:numId w:val="6"/>
              </w:numPr>
            </w:pPr>
            <w:r>
              <w:t xml:space="preserve">Financial performance to be </w:t>
            </w:r>
            <w:r w:rsidR="00926230">
              <w:t xml:space="preserve">evaluated and </w:t>
            </w:r>
            <w:r>
              <w:t xml:space="preserve">reviewed by the </w:t>
            </w:r>
            <w:r w:rsidR="008C74CD">
              <w:t>GB half termly.</w:t>
            </w:r>
          </w:p>
          <w:p w14:paraId="1E90E139" w14:textId="77777777" w:rsidR="00BC44F4" w:rsidRDefault="00BC44F4" w:rsidP="008C74CD">
            <w:pPr>
              <w:pStyle w:val="ListParagraph"/>
            </w:pPr>
          </w:p>
          <w:p w14:paraId="130D6B19" w14:textId="71CE72B1" w:rsidR="001B2F8A" w:rsidRDefault="001B2F8A" w:rsidP="001B2F8A">
            <w:r>
              <w:t>To have a Governing Body of 16 members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14:paraId="04D255E8" w14:textId="32CCB000" w:rsidR="00B91AA9" w:rsidRDefault="00232AD2" w:rsidP="00423A69">
            <w:r>
              <w:lastRenderedPageBreak/>
              <w:t>GB is moving to a ½ termly GB meetings (6) from Sept 2019. Sub commit</w:t>
            </w:r>
            <w:r w:rsidR="008C74CD">
              <w:t>t</w:t>
            </w:r>
            <w:r>
              <w:t xml:space="preserve">ees are to be dissolved to provide more </w:t>
            </w:r>
            <w:r>
              <w:lastRenderedPageBreak/>
              <w:t>enga</w:t>
            </w:r>
            <w:r w:rsidR="008C74CD">
              <w:t>gement and accountability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vAlign w:val="center"/>
          </w:tcPr>
          <w:p w14:paraId="258825E4" w14:textId="77777777" w:rsidR="00B91AA9" w:rsidRDefault="008C74CD" w:rsidP="00B91AA9">
            <w:pPr>
              <w:jc w:val="center"/>
            </w:pPr>
            <w:r>
              <w:lastRenderedPageBreak/>
              <w:t>G</w:t>
            </w:r>
          </w:p>
          <w:p w14:paraId="09822FE5" w14:textId="77777777" w:rsidR="001B2F8A" w:rsidRDefault="001B2F8A" w:rsidP="00B91AA9">
            <w:pPr>
              <w:jc w:val="center"/>
            </w:pPr>
          </w:p>
          <w:p w14:paraId="1BA88231" w14:textId="77777777" w:rsidR="001B2F8A" w:rsidRDefault="001B2F8A" w:rsidP="00B91AA9">
            <w:pPr>
              <w:jc w:val="center"/>
            </w:pPr>
          </w:p>
          <w:p w14:paraId="0951FA92" w14:textId="77777777" w:rsidR="001B2F8A" w:rsidRDefault="001B2F8A" w:rsidP="00B91AA9">
            <w:pPr>
              <w:jc w:val="center"/>
            </w:pPr>
          </w:p>
          <w:p w14:paraId="7632E0A3" w14:textId="77777777" w:rsidR="001B2F8A" w:rsidRDefault="001B2F8A" w:rsidP="00B91AA9">
            <w:pPr>
              <w:jc w:val="center"/>
            </w:pPr>
          </w:p>
          <w:p w14:paraId="04494735" w14:textId="77777777" w:rsidR="001B2F8A" w:rsidRDefault="001B2F8A" w:rsidP="00B91AA9">
            <w:pPr>
              <w:jc w:val="center"/>
            </w:pPr>
          </w:p>
          <w:p w14:paraId="7122540B" w14:textId="77777777" w:rsidR="001B2F8A" w:rsidRDefault="001B2F8A" w:rsidP="00B91AA9">
            <w:pPr>
              <w:jc w:val="center"/>
            </w:pPr>
          </w:p>
          <w:p w14:paraId="7308A373" w14:textId="77777777" w:rsidR="001B2F8A" w:rsidRDefault="001B2F8A" w:rsidP="00B91AA9">
            <w:pPr>
              <w:jc w:val="center"/>
            </w:pPr>
          </w:p>
          <w:p w14:paraId="3D3AA51B" w14:textId="77777777" w:rsidR="001B2F8A" w:rsidRDefault="001B2F8A" w:rsidP="00B91AA9">
            <w:pPr>
              <w:jc w:val="center"/>
            </w:pPr>
          </w:p>
          <w:p w14:paraId="6C099123" w14:textId="77777777" w:rsidR="001B2F8A" w:rsidRDefault="001B2F8A" w:rsidP="00B91AA9">
            <w:pPr>
              <w:jc w:val="center"/>
            </w:pPr>
          </w:p>
          <w:p w14:paraId="14366520" w14:textId="4611EA32" w:rsidR="001B2F8A" w:rsidRDefault="001B2F8A" w:rsidP="00B91AA9">
            <w:pPr>
              <w:jc w:val="center"/>
            </w:pPr>
            <w:r>
              <w:t>R</w:t>
            </w:r>
          </w:p>
        </w:tc>
      </w:tr>
      <w:tr w:rsidR="00A34F9D" w14:paraId="7AB4CCF6" w14:textId="77777777" w:rsidTr="001E4A25">
        <w:trPr>
          <w:trHeight w:val="446"/>
        </w:trPr>
        <w:tc>
          <w:tcPr>
            <w:tcW w:w="5464" w:type="dxa"/>
            <w:gridSpan w:val="2"/>
            <w:shd w:val="clear" w:color="auto" w:fill="D9D9D9" w:themeFill="background1" w:themeFillShade="D9"/>
          </w:tcPr>
          <w:p w14:paraId="6A27B727" w14:textId="77777777" w:rsidR="00A34F9D" w:rsidRPr="00A91DF5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lastRenderedPageBreak/>
              <w:t>Development Activity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10AA38D9" w14:textId="77777777" w:rsidR="00A34F9D" w:rsidRPr="00A91DF5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>Credits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14:paraId="6D53A2F6" w14:textId="77777777" w:rsidR="00A34F9D" w:rsidRPr="00A91DF5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>Date Completed</w:t>
            </w:r>
          </w:p>
        </w:tc>
        <w:tc>
          <w:tcPr>
            <w:tcW w:w="2889" w:type="dxa"/>
            <w:shd w:val="clear" w:color="auto" w:fill="D9D9D9" w:themeFill="background1" w:themeFillShade="D9"/>
          </w:tcPr>
          <w:p w14:paraId="3C9FB82B" w14:textId="77777777" w:rsidR="00A34F9D" w:rsidRPr="00A91DF5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>Mentor Sessions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692CC0" w14:textId="77777777" w:rsidR="00A34F9D" w:rsidRPr="00A91DF5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>Date arranged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E6A781" w14:textId="77777777" w:rsidR="00A34F9D" w:rsidRPr="00A91DF5" w:rsidRDefault="00A34F9D" w:rsidP="00423A69">
            <w:pPr>
              <w:rPr>
                <w:b/>
              </w:rPr>
            </w:pPr>
          </w:p>
        </w:tc>
      </w:tr>
      <w:tr w:rsidR="00A34F9D" w14:paraId="0F8BC03F" w14:textId="77777777" w:rsidTr="001E4A25">
        <w:trPr>
          <w:trHeight w:val="557"/>
        </w:trPr>
        <w:tc>
          <w:tcPr>
            <w:tcW w:w="5464" w:type="dxa"/>
            <w:gridSpan w:val="2"/>
          </w:tcPr>
          <w:p w14:paraId="0527F60D" w14:textId="75708F94" w:rsidR="00A34F9D" w:rsidRDefault="001D21D4" w:rsidP="00423A69">
            <w:r>
              <w:t>Strategic Leaders</w:t>
            </w:r>
            <w:r w:rsidR="00926230">
              <w:t>hip</w:t>
            </w:r>
            <w:r>
              <w:t xml:space="preserve"> for Chairs</w:t>
            </w:r>
          </w:p>
        </w:tc>
        <w:tc>
          <w:tcPr>
            <w:tcW w:w="1247" w:type="dxa"/>
          </w:tcPr>
          <w:p w14:paraId="69170DC9" w14:textId="3DE8D112" w:rsidR="00A34F9D" w:rsidRDefault="001D21D4" w:rsidP="00423A69">
            <w:r>
              <w:t>1</w:t>
            </w:r>
          </w:p>
        </w:tc>
        <w:tc>
          <w:tcPr>
            <w:tcW w:w="1218" w:type="dxa"/>
          </w:tcPr>
          <w:p w14:paraId="3478D9A6" w14:textId="77777777" w:rsidR="00A34F9D" w:rsidRDefault="00A34F9D" w:rsidP="00423A69"/>
        </w:tc>
        <w:tc>
          <w:tcPr>
            <w:tcW w:w="2889" w:type="dxa"/>
          </w:tcPr>
          <w:p w14:paraId="1B4271ED" w14:textId="77777777" w:rsidR="00A34F9D" w:rsidRDefault="00A34F9D" w:rsidP="001E4A25">
            <w:pPr>
              <w:pStyle w:val="ListParagraph"/>
              <w:numPr>
                <w:ilvl w:val="0"/>
                <w:numId w:val="3"/>
              </w:numPr>
            </w:pPr>
            <w:r>
              <w:t xml:space="preserve">Self-evaluation and </w:t>
            </w:r>
            <w:r w:rsidR="001E4A25">
              <w:t xml:space="preserve">agreement of </w:t>
            </w:r>
            <w:r>
              <w:t>GDP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14:paraId="5F19428C" w14:textId="7190D1D1" w:rsidR="00A34F9D" w:rsidRDefault="00B227EE" w:rsidP="00423A69">
            <w:r>
              <w:t>18/6/2018</w:t>
            </w: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71AF090" w14:textId="77777777" w:rsidR="00A34F9D" w:rsidRPr="001E4A25" w:rsidRDefault="00A34F9D" w:rsidP="00423A69">
            <w:pPr>
              <w:rPr>
                <w:i/>
              </w:rPr>
            </w:pPr>
            <w:r w:rsidRPr="001E4A25">
              <w:rPr>
                <w:i/>
              </w:rPr>
              <w:t>Standard rate minimum 2 sessions</w:t>
            </w:r>
          </w:p>
        </w:tc>
      </w:tr>
      <w:tr w:rsidR="00A34F9D" w14:paraId="03F590F8" w14:textId="77777777" w:rsidTr="001E4A25">
        <w:trPr>
          <w:trHeight w:val="557"/>
        </w:trPr>
        <w:tc>
          <w:tcPr>
            <w:tcW w:w="5464" w:type="dxa"/>
            <w:gridSpan w:val="2"/>
          </w:tcPr>
          <w:p w14:paraId="7F5AF4FE" w14:textId="54A89917" w:rsidR="00A34F9D" w:rsidRDefault="00B227EE" w:rsidP="00423A69">
            <w:r>
              <w:t xml:space="preserve">Being an </w:t>
            </w:r>
            <w:r w:rsidR="002A1684">
              <w:t>E</w:t>
            </w:r>
            <w:r>
              <w:t xml:space="preserve">ffective </w:t>
            </w:r>
            <w:r w:rsidR="002A1684">
              <w:t>Chair</w:t>
            </w:r>
          </w:p>
        </w:tc>
        <w:tc>
          <w:tcPr>
            <w:tcW w:w="1247" w:type="dxa"/>
          </w:tcPr>
          <w:p w14:paraId="5F75B8BF" w14:textId="5EB897A0" w:rsidR="00A34F9D" w:rsidRDefault="008C74CD" w:rsidP="00423A69">
            <w:r>
              <w:t>1</w:t>
            </w:r>
          </w:p>
        </w:tc>
        <w:tc>
          <w:tcPr>
            <w:tcW w:w="1218" w:type="dxa"/>
          </w:tcPr>
          <w:p w14:paraId="423D569F" w14:textId="77777777" w:rsidR="00A34F9D" w:rsidRDefault="00A34F9D" w:rsidP="00423A69"/>
        </w:tc>
        <w:tc>
          <w:tcPr>
            <w:tcW w:w="2889" w:type="dxa"/>
          </w:tcPr>
          <w:p w14:paraId="4630E66E" w14:textId="77777777" w:rsidR="00A34F9D" w:rsidRDefault="001E4A25" w:rsidP="001E4A25">
            <w:pPr>
              <w:pStyle w:val="ListParagraph"/>
              <w:numPr>
                <w:ilvl w:val="0"/>
                <w:numId w:val="3"/>
              </w:numPr>
            </w:pPr>
            <w:r>
              <w:t>Interim review of progress (</w:t>
            </w:r>
            <w:r w:rsidRPr="001E4A25">
              <w:rPr>
                <w:i/>
              </w:rPr>
              <w:t>if applicable</w:t>
            </w:r>
            <w:r>
              <w:t>)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14:paraId="5D04ED8A" w14:textId="77777777" w:rsidR="00A34F9D" w:rsidRDefault="00A34F9D" w:rsidP="00423A69"/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119B056" w14:textId="77777777" w:rsidR="00A34F9D" w:rsidRPr="001E4A25" w:rsidRDefault="00A34F9D" w:rsidP="00423A69">
            <w:pPr>
              <w:rPr>
                <w:i/>
              </w:rPr>
            </w:pPr>
            <w:r w:rsidRPr="001E4A25">
              <w:rPr>
                <w:i/>
              </w:rPr>
              <w:t>Higher rate minimum 3 sessions</w:t>
            </w:r>
          </w:p>
          <w:p w14:paraId="718E879D" w14:textId="77777777" w:rsidR="001E4A25" w:rsidRPr="001E4A25" w:rsidRDefault="001E4A25" w:rsidP="00423A69">
            <w:pPr>
              <w:rPr>
                <w:i/>
              </w:rPr>
            </w:pPr>
          </w:p>
        </w:tc>
      </w:tr>
      <w:tr w:rsidR="00A34F9D" w14:paraId="6016B2C3" w14:textId="77777777" w:rsidTr="001E4A25">
        <w:trPr>
          <w:trHeight w:val="557"/>
        </w:trPr>
        <w:tc>
          <w:tcPr>
            <w:tcW w:w="5464" w:type="dxa"/>
            <w:gridSpan w:val="2"/>
          </w:tcPr>
          <w:p w14:paraId="7EC7222D" w14:textId="2CD1CE2C" w:rsidR="00A34F9D" w:rsidRDefault="00926230" w:rsidP="00423A69">
            <w:r>
              <w:t xml:space="preserve">Governance and the </w:t>
            </w:r>
            <w:r w:rsidR="002A1684">
              <w:t>S</w:t>
            </w:r>
            <w:r>
              <w:t xml:space="preserve">chool </w:t>
            </w:r>
            <w:r w:rsidR="002A1684">
              <w:t>C</w:t>
            </w:r>
            <w:bookmarkStart w:id="0" w:name="_GoBack"/>
            <w:bookmarkEnd w:id="0"/>
            <w:r>
              <w:t>ommunity</w:t>
            </w:r>
          </w:p>
        </w:tc>
        <w:tc>
          <w:tcPr>
            <w:tcW w:w="1247" w:type="dxa"/>
          </w:tcPr>
          <w:p w14:paraId="38771F5F" w14:textId="45E55391" w:rsidR="00A34F9D" w:rsidRDefault="00926230" w:rsidP="00423A69">
            <w:r>
              <w:t>1</w:t>
            </w:r>
          </w:p>
        </w:tc>
        <w:tc>
          <w:tcPr>
            <w:tcW w:w="1218" w:type="dxa"/>
          </w:tcPr>
          <w:p w14:paraId="4CFB3F46" w14:textId="77777777" w:rsidR="00A34F9D" w:rsidRDefault="00A34F9D" w:rsidP="00423A69"/>
        </w:tc>
        <w:tc>
          <w:tcPr>
            <w:tcW w:w="2889" w:type="dxa"/>
          </w:tcPr>
          <w:p w14:paraId="5DB7505F" w14:textId="77777777" w:rsidR="00A34F9D" w:rsidRDefault="001E4A25" w:rsidP="001E4A25">
            <w:pPr>
              <w:pStyle w:val="ListParagraph"/>
              <w:numPr>
                <w:ilvl w:val="0"/>
                <w:numId w:val="3"/>
              </w:numPr>
            </w:pPr>
            <w:r>
              <w:t>Final Review of GDP</w:t>
            </w:r>
          </w:p>
        </w:tc>
        <w:tc>
          <w:tcPr>
            <w:tcW w:w="2099" w:type="dxa"/>
            <w:tcBorders>
              <w:right w:val="single" w:sz="4" w:space="0" w:color="auto"/>
            </w:tcBorders>
          </w:tcPr>
          <w:p w14:paraId="5C933496" w14:textId="257C7609" w:rsidR="00A34F9D" w:rsidRDefault="001B2F8A" w:rsidP="00423A69">
            <w:r>
              <w:t>13/3/19</w:t>
            </w:r>
          </w:p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65543CC" w14:textId="77777777" w:rsidR="00A34F9D" w:rsidRPr="001E4A25" w:rsidRDefault="001E4A25" w:rsidP="00423A69">
            <w:pPr>
              <w:rPr>
                <w:i/>
              </w:rPr>
            </w:pPr>
            <w:r w:rsidRPr="001E4A25">
              <w:rPr>
                <w:i/>
              </w:rPr>
              <w:t>Add further sessions if used</w:t>
            </w:r>
          </w:p>
        </w:tc>
      </w:tr>
      <w:tr w:rsidR="00A34F9D" w14:paraId="513D40F3" w14:textId="77777777" w:rsidTr="001E4A25">
        <w:trPr>
          <w:trHeight w:val="557"/>
        </w:trPr>
        <w:tc>
          <w:tcPr>
            <w:tcW w:w="5464" w:type="dxa"/>
            <w:gridSpan w:val="2"/>
          </w:tcPr>
          <w:p w14:paraId="2A24E53A" w14:textId="77777777" w:rsidR="00A34F9D" w:rsidRDefault="00755DC8" w:rsidP="00423A69">
            <w:r>
              <w:t>Finance for Governors</w:t>
            </w:r>
          </w:p>
          <w:p w14:paraId="50DE69F7" w14:textId="38524B05" w:rsidR="008C74CD" w:rsidRDefault="008C74CD" w:rsidP="00423A69"/>
          <w:p w14:paraId="4814C3E6" w14:textId="3D7F0CDA" w:rsidR="001B2F8A" w:rsidRDefault="001B2F8A" w:rsidP="00423A69">
            <w:r>
              <w:t>Statutory Requirements of Governance</w:t>
            </w:r>
          </w:p>
          <w:p w14:paraId="61D4D1E2" w14:textId="647AAA26" w:rsidR="008C74CD" w:rsidRDefault="008C74CD" w:rsidP="00423A69"/>
        </w:tc>
        <w:tc>
          <w:tcPr>
            <w:tcW w:w="1247" w:type="dxa"/>
          </w:tcPr>
          <w:p w14:paraId="7DDE3FA8" w14:textId="77777777" w:rsidR="00A34F9D" w:rsidRDefault="008C74CD" w:rsidP="00423A69">
            <w:r>
              <w:t>2</w:t>
            </w:r>
          </w:p>
          <w:p w14:paraId="0AAD6AAB" w14:textId="77777777" w:rsidR="008C74CD" w:rsidRDefault="008C74CD" w:rsidP="00423A69"/>
          <w:p w14:paraId="3C84AC49" w14:textId="4E1CCAEE" w:rsidR="008C74CD" w:rsidRDefault="001B2F8A" w:rsidP="00423A69">
            <w:r>
              <w:t>1</w:t>
            </w:r>
          </w:p>
        </w:tc>
        <w:tc>
          <w:tcPr>
            <w:tcW w:w="1218" w:type="dxa"/>
          </w:tcPr>
          <w:p w14:paraId="48D2368C" w14:textId="77777777" w:rsidR="00A34F9D" w:rsidRDefault="00A34F9D" w:rsidP="00423A69"/>
        </w:tc>
        <w:tc>
          <w:tcPr>
            <w:tcW w:w="2889" w:type="dxa"/>
            <w:tcBorders>
              <w:bottom w:val="single" w:sz="4" w:space="0" w:color="auto"/>
            </w:tcBorders>
          </w:tcPr>
          <w:p w14:paraId="43838462" w14:textId="77777777" w:rsidR="00A34F9D" w:rsidRDefault="00A34F9D" w:rsidP="00423A69"/>
        </w:tc>
        <w:tc>
          <w:tcPr>
            <w:tcW w:w="2099" w:type="dxa"/>
            <w:tcBorders>
              <w:bottom w:val="single" w:sz="4" w:space="0" w:color="auto"/>
              <w:right w:val="single" w:sz="4" w:space="0" w:color="auto"/>
            </w:tcBorders>
          </w:tcPr>
          <w:p w14:paraId="277A702E" w14:textId="77777777" w:rsidR="00A34F9D" w:rsidRDefault="00A34F9D" w:rsidP="00423A69"/>
        </w:tc>
        <w:tc>
          <w:tcPr>
            <w:tcW w:w="26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E609E" w14:textId="77777777" w:rsidR="00A34F9D" w:rsidRDefault="00A34F9D" w:rsidP="00423A69"/>
        </w:tc>
      </w:tr>
      <w:tr w:rsidR="001E4A25" w14:paraId="0EF91E47" w14:textId="77777777" w:rsidTr="001E4A25">
        <w:trPr>
          <w:trHeight w:val="557"/>
        </w:trPr>
        <w:tc>
          <w:tcPr>
            <w:tcW w:w="5464" w:type="dxa"/>
            <w:gridSpan w:val="2"/>
            <w:shd w:val="clear" w:color="auto" w:fill="D9D9D9" w:themeFill="background1" w:themeFillShade="D9"/>
          </w:tcPr>
          <w:p w14:paraId="35F182EB" w14:textId="77777777" w:rsidR="001E4A25" w:rsidRPr="00A91DF5" w:rsidRDefault="001E4A25" w:rsidP="00423A69">
            <w:pPr>
              <w:jc w:val="right"/>
              <w:rPr>
                <w:b/>
              </w:rPr>
            </w:pPr>
            <w:r w:rsidRPr="00A91DF5">
              <w:rPr>
                <w:b/>
              </w:rPr>
              <w:t>Total</w:t>
            </w:r>
          </w:p>
        </w:tc>
        <w:tc>
          <w:tcPr>
            <w:tcW w:w="1247" w:type="dxa"/>
          </w:tcPr>
          <w:p w14:paraId="0D3846A5" w14:textId="07EE6373" w:rsidR="001E4A25" w:rsidRDefault="00755DC8" w:rsidP="00423A69">
            <w:r>
              <w:t>6</w:t>
            </w:r>
          </w:p>
        </w:tc>
        <w:tc>
          <w:tcPr>
            <w:tcW w:w="12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FAD02E" w14:textId="77777777" w:rsidR="001E4A25" w:rsidRPr="00A91DF5" w:rsidRDefault="001E4A25" w:rsidP="00423A69">
            <w:pPr>
              <w:rPr>
                <w:b/>
              </w:rPr>
            </w:pPr>
            <w:r w:rsidRPr="00A91DF5">
              <w:rPr>
                <w:b/>
              </w:rPr>
              <w:t>Total available</w:t>
            </w:r>
            <w:r>
              <w:rPr>
                <w:b/>
              </w:rPr>
              <w:t xml:space="preserve"> 6/18*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BC749" w14:textId="79124179" w:rsidR="001E4A25" w:rsidRPr="00755DC8" w:rsidRDefault="001E4A25" w:rsidP="00755DC8">
            <w:pPr>
              <w:rPr>
                <w:i/>
              </w:rPr>
            </w:pPr>
          </w:p>
        </w:tc>
      </w:tr>
      <w:tr w:rsidR="00A34F9D" w14:paraId="2D07CE87" w14:textId="77777777" w:rsidTr="001E4A25">
        <w:trPr>
          <w:trHeight w:val="374"/>
        </w:trPr>
        <w:tc>
          <w:tcPr>
            <w:tcW w:w="792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0B4CB5" w14:textId="77777777" w:rsidR="00A34F9D" w:rsidRPr="00A91DF5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>Impact Summary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8A7718" w14:textId="77777777" w:rsidR="00A34F9D" w:rsidRPr="00A91DF5" w:rsidRDefault="00A34F9D" w:rsidP="00423A69">
            <w:pPr>
              <w:rPr>
                <w:b/>
              </w:rPr>
            </w:pPr>
            <w:r w:rsidRPr="00A91DF5">
              <w:rPr>
                <w:b/>
              </w:rPr>
              <w:t>Area/s for further development in the next cycle</w:t>
            </w:r>
          </w:p>
        </w:tc>
      </w:tr>
      <w:tr w:rsidR="00A34F9D" w14:paraId="0CC6F712" w14:textId="77777777" w:rsidTr="001E4A25">
        <w:trPr>
          <w:trHeight w:val="1881"/>
        </w:trPr>
        <w:tc>
          <w:tcPr>
            <w:tcW w:w="7929" w:type="dxa"/>
            <w:gridSpan w:val="4"/>
            <w:tcBorders>
              <w:bottom w:val="single" w:sz="4" w:space="0" w:color="auto"/>
            </w:tcBorders>
          </w:tcPr>
          <w:p w14:paraId="1F8ADFCB" w14:textId="78B670D5" w:rsidR="00A34F9D" w:rsidRDefault="001B2F8A" w:rsidP="00423A69">
            <w:r>
              <w:t xml:space="preserve">Overall the |Chair is more confident through the training opportunities in leading the Governing Body effectively. </w:t>
            </w:r>
          </w:p>
        </w:tc>
        <w:tc>
          <w:tcPr>
            <w:tcW w:w="75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B844EA" w14:textId="77777777" w:rsidR="00A34F9D" w:rsidRDefault="00A34F9D" w:rsidP="00423A69"/>
          <w:p w14:paraId="11389A81" w14:textId="77777777" w:rsidR="00A34F9D" w:rsidRDefault="00A34F9D" w:rsidP="00423A69"/>
          <w:p w14:paraId="438C0401" w14:textId="77777777" w:rsidR="00A34F9D" w:rsidRDefault="00A34F9D" w:rsidP="00423A69"/>
          <w:p w14:paraId="6D827C98" w14:textId="77777777" w:rsidR="00A34F9D" w:rsidRDefault="00A34F9D" w:rsidP="00423A69"/>
          <w:p w14:paraId="41F2B214" w14:textId="77777777" w:rsidR="00A34F9D" w:rsidRDefault="00A34F9D" w:rsidP="00423A69"/>
          <w:p w14:paraId="16A6819C" w14:textId="77777777" w:rsidR="00A34F9D" w:rsidRDefault="00A34F9D" w:rsidP="00423A69"/>
        </w:tc>
      </w:tr>
      <w:tr w:rsidR="00926230" w14:paraId="2AAF1281" w14:textId="77777777" w:rsidTr="001E4A25">
        <w:trPr>
          <w:trHeight w:val="37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012642" w14:textId="77777777" w:rsidR="00A34F9D" w:rsidRDefault="00A34F9D" w:rsidP="00423A69"/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F259F12" w14:textId="77777777" w:rsidR="00A34F9D" w:rsidRDefault="00A34F9D" w:rsidP="00423A69"/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154615D" w14:textId="77777777" w:rsidR="00A34F9D" w:rsidRDefault="00A34F9D" w:rsidP="00423A69"/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27EEF2" w14:textId="77777777" w:rsidR="00A34F9D" w:rsidRDefault="00A34F9D" w:rsidP="00423A69"/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06A2AA" w14:textId="77777777" w:rsidR="00A34F9D" w:rsidRDefault="00A34F9D" w:rsidP="00423A69"/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9B2B34" w14:textId="77777777" w:rsidR="00A34F9D" w:rsidRDefault="00A34F9D" w:rsidP="00423A69"/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51C65" w14:textId="77777777" w:rsidR="00A34F9D" w:rsidRDefault="00A34F9D" w:rsidP="00423A69"/>
        </w:tc>
      </w:tr>
    </w:tbl>
    <w:p w14:paraId="1965A11A" w14:textId="77777777" w:rsidR="00EC19E1" w:rsidRDefault="00EC19E1" w:rsidP="00EC19E1"/>
    <w:sectPr w:rsidR="00EC19E1" w:rsidSect="00D8761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EE3EB" w14:textId="77777777" w:rsidR="00BB7F31" w:rsidRDefault="00BB7F31" w:rsidP="00A34F9D">
      <w:pPr>
        <w:spacing w:after="0" w:line="240" w:lineRule="auto"/>
      </w:pPr>
      <w:r>
        <w:separator/>
      </w:r>
    </w:p>
  </w:endnote>
  <w:endnote w:type="continuationSeparator" w:id="0">
    <w:p w14:paraId="2A93C65F" w14:textId="77777777" w:rsidR="00BB7F31" w:rsidRDefault="00BB7F31" w:rsidP="00A3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58370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878A66E" w14:textId="77777777" w:rsidR="00A34F9D" w:rsidRPr="00A34F9D" w:rsidRDefault="00A34F9D">
        <w:pPr>
          <w:pStyle w:val="Footer"/>
          <w:jc w:val="right"/>
          <w:rPr>
            <w:rFonts w:ascii="Arial" w:hAnsi="Arial" w:cs="Arial"/>
          </w:rPr>
        </w:pPr>
        <w:r w:rsidRPr="00A34F9D">
          <w:rPr>
            <w:rFonts w:ascii="Arial" w:hAnsi="Arial" w:cs="Arial"/>
          </w:rPr>
          <w:fldChar w:fldCharType="begin"/>
        </w:r>
        <w:r w:rsidRPr="00A34F9D">
          <w:rPr>
            <w:rFonts w:ascii="Arial" w:hAnsi="Arial" w:cs="Arial"/>
          </w:rPr>
          <w:instrText xml:space="preserve"> PAGE   \* MERGEFORMAT </w:instrText>
        </w:r>
        <w:r w:rsidRPr="00A34F9D">
          <w:rPr>
            <w:rFonts w:ascii="Arial" w:hAnsi="Arial" w:cs="Arial"/>
          </w:rPr>
          <w:fldChar w:fldCharType="separate"/>
        </w:r>
        <w:r w:rsidR="00527C4F">
          <w:rPr>
            <w:rFonts w:ascii="Arial" w:hAnsi="Arial" w:cs="Arial"/>
            <w:noProof/>
          </w:rPr>
          <w:t>2</w:t>
        </w:r>
        <w:r w:rsidRPr="00A34F9D">
          <w:rPr>
            <w:rFonts w:ascii="Arial" w:hAnsi="Arial" w:cs="Arial"/>
            <w:noProof/>
          </w:rPr>
          <w:fldChar w:fldCharType="end"/>
        </w:r>
      </w:p>
    </w:sdtContent>
  </w:sdt>
  <w:p w14:paraId="67959556" w14:textId="77777777" w:rsidR="00A34F9D" w:rsidRDefault="00A34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24B52" w14:textId="77777777" w:rsidR="00BB7F31" w:rsidRDefault="00BB7F31" w:rsidP="00A34F9D">
      <w:pPr>
        <w:spacing w:after="0" w:line="240" w:lineRule="auto"/>
      </w:pPr>
      <w:r>
        <w:separator/>
      </w:r>
    </w:p>
  </w:footnote>
  <w:footnote w:type="continuationSeparator" w:id="0">
    <w:p w14:paraId="76B8EB91" w14:textId="77777777" w:rsidR="00BB7F31" w:rsidRDefault="00BB7F31" w:rsidP="00A34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1421" w14:textId="77777777" w:rsidR="00A34F9D" w:rsidRDefault="00A34F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01F78" wp14:editId="7F4425D7">
          <wp:simplePos x="0" y="0"/>
          <wp:positionH relativeFrom="margin">
            <wp:align>right</wp:align>
          </wp:positionH>
          <wp:positionV relativeFrom="paragraph">
            <wp:posOffset>-213360</wp:posOffset>
          </wp:positionV>
          <wp:extent cx="3943350" cy="772066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772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F61080" w14:textId="77777777" w:rsidR="00A34F9D" w:rsidRDefault="00A34F9D">
    <w:pPr>
      <w:pStyle w:val="Header"/>
    </w:pPr>
  </w:p>
  <w:p w14:paraId="5CE3E886" w14:textId="77777777" w:rsidR="00A34F9D" w:rsidRDefault="00A34F9D">
    <w:pPr>
      <w:pStyle w:val="Header"/>
    </w:pPr>
  </w:p>
  <w:p w14:paraId="2E5C3758" w14:textId="77777777" w:rsidR="00A34F9D" w:rsidRDefault="00A34F9D">
    <w:pPr>
      <w:pStyle w:val="Header"/>
    </w:pPr>
  </w:p>
  <w:p w14:paraId="22C3FC91" w14:textId="77777777" w:rsidR="00A34F9D" w:rsidRDefault="00A34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0DBB"/>
    <w:multiLevelType w:val="hybridMultilevel"/>
    <w:tmpl w:val="32847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62AAA"/>
    <w:multiLevelType w:val="hybridMultilevel"/>
    <w:tmpl w:val="40CAD534"/>
    <w:lvl w:ilvl="0" w:tplc="9D4635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4BEE"/>
    <w:multiLevelType w:val="hybridMultilevel"/>
    <w:tmpl w:val="3DB00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3756"/>
    <w:multiLevelType w:val="hybridMultilevel"/>
    <w:tmpl w:val="4ABA35BC"/>
    <w:lvl w:ilvl="0" w:tplc="1556C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3DB4"/>
    <w:multiLevelType w:val="hybridMultilevel"/>
    <w:tmpl w:val="CB647A1E"/>
    <w:lvl w:ilvl="0" w:tplc="3E0A92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940D3"/>
    <w:multiLevelType w:val="hybridMultilevel"/>
    <w:tmpl w:val="CE449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205C1"/>
    <w:multiLevelType w:val="hybridMultilevel"/>
    <w:tmpl w:val="E6EA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3175E"/>
    <w:multiLevelType w:val="hybridMultilevel"/>
    <w:tmpl w:val="C1068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9F"/>
    <w:rsid w:val="00042A08"/>
    <w:rsid w:val="00067D9F"/>
    <w:rsid w:val="00076CD1"/>
    <w:rsid w:val="000A2738"/>
    <w:rsid w:val="00103FD1"/>
    <w:rsid w:val="00155EE6"/>
    <w:rsid w:val="001A0FFC"/>
    <w:rsid w:val="001B2F8A"/>
    <w:rsid w:val="001D21D4"/>
    <w:rsid w:val="001E4A25"/>
    <w:rsid w:val="001F0A03"/>
    <w:rsid w:val="001F3007"/>
    <w:rsid w:val="001F508B"/>
    <w:rsid w:val="001F6007"/>
    <w:rsid w:val="00224490"/>
    <w:rsid w:val="00232AD2"/>
    <w:rsid w:val="002442D0"/>
    <w:rsid w:val="00255A20"/>
    <w:rsid w:val="00266F10"/>
    <w:rsid w:val="002A1684"/>
    <w:rsid w:val="00310D4C"/>
    <w:rsid w:val="00311752"/>
    <w:rsid w:val="0036471B"/>
    <w:rsid w:val="00374853"/>
    <w:rsid w:val="003C2B50"/>
    <w:rsid w:val="0045665C"/>
    <w:rsid w:val="004A0B14"/>
    <w:rsid w:val="004A3A38"/>
    <w:rsid w:val="00527C4F"/>
    <w:rsid w:val="00537ECC"/>
    <w:rsid w:val="0054232F"/>
    <w:rsid w:val="00567D6A"/>
    <w:rsid w:val="005879B4"/>
    <w:rsid w:val="005E1AE5"/>
    <w:rsid w:val="006218AE"/>
    <w:rsid w:val="006746C1"/>
    <w:rsid w:val="00692C30"/>
    <w:rsid w:val="006A1588"/>
    <w:rsid w:val="006F2D01"/>
    <w:rsid w:val="00702281"/>
    <w:rsid w:val="00703499"/>
    <w:rsid w:val="00735DCB"/>
    <w:rsid w:val="00755DC8"/>
    <w:rsid w:val="00760579"/>
    <w:rsid w:val="00774C99"/>
    <w:rsid w:val="00787B29"/>
    <w:rsid w:val="007F5F6D"/>
    <w:rsid w:val="00830549"/>
    <w:rsid w:val="00834C8B"/>
    <w:rsid w:val="00871D5F"/>
    <w:rsid w:val="00886A9E"/>
    <w:rsid w:val="008C74CD"/>
    <w:rsid w:val="008E0D4A"/>
    <w:rsid w:val="00926230"/>
    <w:rsid w:val="00951802"/>
    <w:rsid w:val="00971303"/>
    <w:rsid w:val="00972395"/>
    <w:rsid w:val="00980C91"/>
    <w:rsid w:val="009B4389"/>
    <w:rsid w:val="009C3421"/>
    <w:rsid w:val="009C4CD0"/>
    <w:rsid w:val="00A127B5"/>
    <w:rsid w:val="00A1445D"/>
    <w:rsid w:val="00A34F9D"/>
    <w:rsid w:val="00A34F9F"/>
    <w:rsid w:val="00A36038"/>
    <w:rsid w:val="00A846D3"/>
    <w:rsid w:val="00A91DF5"/>
    <w:rsid w:val="00A9470A"/>
    <w:rsid w:val="00AA2F75"/>
    <w:rsid w:val="00AF5C57"/>
    <w:rsid w:val="00B227EE"/>
    <w:rsid w:val="00B5370F"/>
    <w:rsid w:val="00B56A70"/>
    <w:rsid w:val="00B67BF2"/>
    <w:rsid w:val="00B91AA9"/>
    <w:rsid w:val="00BB7F31"/>
    <w:rsid w:val="00BC44F4"/>
    <w:rsid w:val="00C16274"/>
    <w:rsid w:val="00C86CBF"/>
    <w:rsid w:val="00CB09CE"/>
    <w:rsid w:val="00CC0201"/>
    <w:rsid w:val="00D27FB8"/>
    <w:rsid w:val="00D441D7"/>
    <w:rsid w:val="00D61A86"/>
    <w:rsid w:val="00D64680"/>
    <w:rsid w:val="00D8761F"/>
    <w:rsid w:val="00DF79EE"/>
    <w:rsid w:val="00E02C3F"/>
    <w:rsid w:val="00E0708C"/>
    <w:rsid w:val="00E50B8E"/>
    <w:rsid w:val="00EC19E1"/>
    <w:rsid w:val="00F47FDF"/>
    <w:rsid w:val="00F73ADA"/>
    <w:rsid w:val="00FB202B"/>
    <w:rsid w:val="00FC03D6"/>
    <w:rsid w:val="00FD49FF"/>
    <w:rsid w:val="00FE2669"/>
    <w:rsid w:val="00F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2B989"/>
  <w15:chartTrackingRefBased/>
  <w15:docId w15:val="{1595D857-672E-409F-889A-D27B2164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9D"/>
  </w:style>
  <w:style w:type="paragraph" w:styleId="Footer">
    <w:name w:val="footer"/>
    <w:basedOn w:val="Normal"/>
    <w:link w:val="FooterChar"/>
    <w:uiPriority w:val="99"/>
    <w:unhideWhenUsed/>
    <w:rsid w:val="00A34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9D"/>
  </w:style>
  <w:style w:type="paragraph" w:styleId="ListParagraph">
    <w:name w:val="List Paragraph"/>
    <w:basedOn w:val="Normal"/>
    <w:uiPriority w:val="34"/>
    <w:qFormat/>
    <w:rsid w:val="00787B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Shaun (Entrust)</dc:creator>
  <cp:keywords/>
  <dc:description/>
  <cp:lastModifiedBy>Athey, LIZ (Entrust)</cp:lastModifiedBy>
  <cp:revision>4</cp:revision>
  <cp:lastPrinted>2018-06-06T19:15:00Z</cp:lastPrinted>
  <dcterms:created xsi:type="dcterms:W3CDTF">2019-03-28T16:09:00Z</dcterms:created>
  <dcterms:modified xsi:type="dcterms:W3CDTF">2019-03-28T16:12:00Z</dcterms:modified>
</cp:coreProperties>
</file>