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261" w:rsidRPr="00461261" w:rsidRDefault="00461261" w:rsidP="00787B29">
      <w:pPr>
        <w:rPr>
          <w:b/>
          <w:color w:val="21A654"/>
          <w:sz w:val="36"/>
        </w:rPr>
      </w:pPr>
      <w:r>
        <w:rPr>
          <w:b/>
          <w:color w:val="21A654"/>
          <w:sz w:val="36"/>
        </w:rPr>
        <w:t xml:space="preserve">CLERKING </w:t>
      </w:r>
      <w:r w:rsidRPr="00A34F9D">
        <w:rPr>
          <w:b/>
          <w:color w:val="21A654"/>
          <w:sz w:val="36"/>
        </w:rPr>
        <w:t>DEVELOPMENT PLAN</w:t>
      </w:r>
      <w:r>
        <w:rPr>
          <w:b/>
          <w:color w:val="21A654"/>
          <w:sz w:val="36"/>
        </w:rPr>
        <w:t xml:space="preserve"> (</w:t>
      </w:r>
      <w:r w:rsidR="00CB0AAB">
        <w:rPr>
          <w:b/>
          <w:color w:val="21A654"/>
          <w:sz w:val="36"/>
        </w:rPr>
        <w:t>C</w:t>
      </w:r>
      <w:r>
        <w:rPr>
          <w:b/>
          <w:color w:val="21A654"/>
          <w:sz w:val="36"/>
        </w:rPr>
        <w:t>DP)</w:t>
      </w:r>
      <w:r w:rsidR="00922C98">
        <w:rPr>
          <w:b/>
          <w:color w:val="21A654"/>
          <w:sz w:val="36"/>
        </w:rPr>
        <w:t xml:space="preserve"> – updated 19/03/19</w:t>
      </w:r>
    </w:p>
    <w:tbl>
      <w:tblPr>
        <w:tblStyle w:val="TableGrid"/>
        <w:tblW w:w="15204" w:type="dxa"/>
        <w:tblLook w:val="04A0" w:firstRow="1" w:lastRow="0" w:firstColumn="1" w:lastColumn="0" w:noHBand="0" w:noVBand="1"/>
      </w:tblPr>
      <w:tblGrid>
        <w:gridCol w:w="2180"/>
        <w:gridCol w:w="4014"/>
        <w:gridCol w:w="1167"/>
        <w:gridCol w:w="1218"/>
        <w:gridCol w:w="2756"/>
        <w:gridCol w:w="1247"/>
        <w:gridCol w:w="2008"/>
        <w:gridCol w:w="614"/>
      </w:tblGrid>
      <w:tr w:rsidR="00461261" w:rsidTr="00482BBB">
        <w:trPr>
          <w:trHeight w:val="416"/>
        </w:trPr>
        <w:tc>
          <w:tcPr>
            <w:tcW w:w="8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61261" w:rsidRPr="00D8761F" w:rsidRDefault="00461261" w:rsidP="00313A6E">
            <w:pPr>
              <w:rPr>
                <w:b/>
                <w:sz w:val="32"/>
                <w:szCs w:val="32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61261" w:rsidRPr="006A1588" w:rsidRDefault="00461261" w:rsidP="00313A6E">
            <w:pPr>
              <w:rPr>
                <w:sz w:val="32"/>
                <w:szCs w:val="32"/>
              </w:rPr>
            </w:pP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261" w:rsidRPr="006A1588" w:rsidRDefault="00461261" w:rsidP="00313A6E">
            <w:pPr>
              <w:rPr>
                <w:sz w:val="32"/>
                <w:szCs w:val="32"/>
              </w:rPr>
            </w:pPr>
          </w:p>
        </w:tc>
      </w:tr>
      <w:tr w:rsidR="00461261" w:rsidTr="00482BBB">
        <w:trPr>
          <w:trHeight w:val="415"/>
        </w:trPr>
        <w:tc>
          <w:tcPr>
            <w:tcW w:w="21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1261" w:rsidRPr="00A91DF5" w:rsidRDefault="00461261" w:rsidP="00313A6E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</w:tcBorders>
          </w:tcPr>
          <w:p w:rsidR="00461261" w:rsidRPr="000B4BEA" w:rsidRDefault="00D02FAD" w:rsidP="00313A6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1261" w:rsidRPr="00A91DF5" w:rsidRDefault="00461261" w:rsidP="00313A6E">
            <w:pPr>
              <w:rPr>
                <w:b/>
              </w:rPr>
            </w:pPr>
            <w:r>
              <w:rPr>
                <w:b/>
              </w:rPr>
              <w:t>Date Range: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</w:tcBorders>
          </w:tcPr>
          <w:p w:rsidR="00461261" w:rsidRDefault="00461261" w:rsidP="00313A6E">
            <w:r>
              <w:t>Jan 2018 to Dec 2018</w:t>
            </w:r>
          </w:p>
        </w:tc>
      </w:tr>
      <w:tr w:rsidR="009F474E" w:rsidTr="00482BBB">
        <w:trPr>
          <w:trHeight w:val="415"/>
        </w:trPr>
        <w:tc>
          <w:tcPr>
            <w:tcW w:w="21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F474E" w:rsidRDefault="00622A8F" w:rsidP="00313A6E">
            <w:pPr>
              <w:rPr>
                <w:b/>
              </w:rPr>
            </w:pPr>
            <w:r>
              <w:rPr>
                <w:b/>
              </w:rPr>
              <w:t>Employer: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</w:tcBorders>
          </w:tcPr>
          <w:p w:rsidR="009F474E" w:rsidRDefault="00D02FAD" w:rsidP="00313A6E">
            <w:r>
              <w:t>XXX</w:t>
            </w:r>
            <w:r w:rsidR="004A08E3"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F474E" w:rsidRDefault="009F474E" w:rsidP="00313A6E">
            <w:pPr>
              <w:rPr>
                <w:b/>
              </w:rPr>
            </w:pPr>
            <w:r>
              <w:rPr>
                <w:b/>
              </w:rPr>
              <w:t>Mentor: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</w:tcBorders>
          </w:tcPr>
          <w:p w:rsidR="009F474E" w:rsidRDefault="00D02FAD" w:rsidP="00313A6E">
            <w:r>
              <w:t>XXX</w:t>
            </w:r>
          </w:p>
        </w:tc>
      </w:tr>
      <w:tr w:rsidR="00461261" w:rsidTr="00482BBB">
        <w:trPr>
          <w:trHeight w:val="406"/>
        </w:trPr>
        <w:tc>
          <w:tcPr>
            <w:tcW w:w="2180" w:type="dxa"/>
            <w:shd w:val="clear" w:color="auto" w:fill="D9D9D9" w:themeFill="background1" w:themeFillShade="D9"/>
          </w:tcPr>
          <w:p w:rsidR="009F474E" w:rsidRDefault="00461261" w:rsidP="009F474E">
            <w:pPr>
              <w:rPr>
                <w:b/>
              </w:rPr>
            </w:pPr>
            <w:r w:rsidRPr="00A91DF5">
              <w:rPr>
                <w:b/>
              </w:rPr>
              <w:t>Self-evaluation</w:t>
            </w:r>
            <w:r w:rsidR="009F474E">
              <w:rPr>
                <w:b/>
              </w:rPr>
              <w:t>:</w:t>
            </w:r>
          </w:p>
          <w:p w:rsidR="00461261" w:rsidRPr="009F474E" w:rsidRDefault="00461261" w:rsidP="009F474E">
            <w:pPr>
              <w:rPr>
                <w:b/>
                <w:i/>
              </w:rPr>
            </w:pPr>
            <w:r w:rsidRPr="009F474E">
              <w:rPr>
                <w:b/>
                <w:i/>
              </w:rPr>
              <w:t>Clerking Competency areas of strength</w:t>
            </w:r>
          </w:p>
        </w:tc>
        <w:tc>
          <w:tcPr>
            <w:tcW w:w="6399" w:type="dxa"/>
            <w:gridSpan w:val="3"/>
          </w:tcPr>
          <w:p w:rsidR="00461261" w:rsidRDefault="00842F45" w:rsidP="00313A6E">
            <w:r>
              <w:t>Competency 2 – administration</w:t>
            </w:r>
          </w:p>
          <w:p w:rsidR="00842F45" w:rsidRDefault="00842F45" w:rsidP="00842F45">
            <w:pPr>
              <w:pStyle w:val="ListParagraph"/>
              <w:numPr>
                <w:ilvl w:val="0"/>
                <w:numId w:val="7"/>
              </w:numPr>
            </w:pPr>
            <w:r>
              <w:t>Experience as a clerk (in a different context) has helped me to hone my administration skills</w:t>
            </w:r>
          </w:p>
          <w:p w:rsidR="00A65B4B" w:rsidRDefault="00842F45" w:rsidP="00A65B4B">
            <w:pPr>
              <w:pStyle w:val="ListParagraph"/>
              <w:numPr>
                <w:ilvl w:val="0"/>
                <w:numId w:val="7"/>
              </w:numPr>
            </w:pPr>
            <w:r>
              <w:t>Confident in my ability to professionally clerk meetings, including setting agendas, preparing meeting papers and producing minutes</w:t>
            </w:r>
          </w:p>
          <w:p w:rsidR="00842F45" w:rsidRDefault="00842F45" w:rsidP="00842F45">
            <w:pPr>
              <w:pStyle w:val="ListParagraph"/>
            </w:pPr>
          </w:p>
          <w:p w:rsidR="00842F45" w:rsidRDefault="00842F45" w:rsidP="00313A6E">
            <w:r>
              <w:t>Competency 3 – advice and guidance</w:t>
            </w:r>
          </w:p>
          <w:p w:rsidR="00842F45" w:rsidRDefault="00842F45" w:rsidP="00842F45">
            <w:pPr>
              <w:pStyle w:val="ListParagraph"/>
              <w:numPr>
                <w:ilvl w:val="0"/>
                <w:numId w:val="7"/>
              </w:numPr>
            </w:pPr>
            <w:r>
              <w:t>Experience as a clerk (in a different context) has helped me to understand the role of the Clerk and its importance</w:t>
            </w:r>
          </w:p>
          <w:p w:rsidR="00842F45" w:rsidRDefault="00842F45" w:rsidP="00842F45">
            <w:pPr>
              <w:pStyle w:val="ListParagraph"/>
              <w:numPr>
                <w:ilvl w:val="0"/>
                <w:numId w:val="7"/>
              </w:numPr>
            </w:pPr>
            <w:r>
              <w:t xml:space="preserve">Confident in my ability to provide appropriate advice and guidance or to know when/where to seek this </w:t>
            </w:r>
          </w:p>
          <w:p w:rsidR="00842F45" w:rsidRDefault="00842F45" w:rsidP="00842F45">
            <w:pPr>
              <w:pStyle w:val="ListParagraph"/>
            </w:pPr>
          </w:p>
          <w:p w:rsidR="00842F45" w:rsidRDefault="00842F45" w:rsidP="00313A6E">
            <w:r>
              <w:t>Competency 4 – people and relationships</w:t>
            </w:r>
          </w:p>
          <w:p w:rsidR="00842F45" w:rsidRDefault="00842F45" w:rsidP="00842F45">
            <w:pPr>
              <w:pStyle w:val="ListParagraph"/>
              <w:numPr>
                <w:ilvl w:val="0"/>
                <w:numId w:val="7"/>
              </w:numPr>
            </w:pPr>
            <w:r>
              <w:t>As the majority of the people involved are already associated with the college, good working relationships are already in place</w:t>
            </w:r>
          </w:p>
          <w:p w:rsidR="00842F45" w:rsidRDefault="00842F45" w:rsidP="00842F45">
            <w:pPr>
              <w:pStyle w:val="ListParagraph"/>
              <w:numPr>
                <w:ilvl w:val="0"/>
                <w:numId w:val="7"/>
              </w:numPr>
            </w:pPr>
            <w:r>
              <w:t>Experience as a clerk (in a different context) means I am aware of the procedures/processes for filling vacancies, reviewing governance, maintaining effective communication, evaluating board skills etc</w:t>
            </w:r>
          </w:p>
          <w:p w:rsidR="00655A8B" w:rsidRDefault="00655A8B" w:rsidP="00655A8B">
            <w:pPr>
              <w:pStyle w:val="ListParagraph"/>
            </w:pPr>
          </w:p>
        </w:tc>
        <w:tc>
          <w:tcPr>
            <w:tcW w:w="2756" w:type="dxa"/>
            <w:shd w:val="clear" w:color="auto" w:fill="D9D9D9" w:themeFill="background1" w:themeFillShade="D9"/>
          </w:tcPr>
          <w:p w:rsidR="00461261" w:rsidRPr="00A91DF5" w:rsidRDefault="00461261" w:rsidP="00313A6E">
            <w:pPr>
              <w:rPr>
                <w:b/>
              </w:rPr>
            </w:pPr>
            <w:r>
              <w:rPr>
                <w:b/>
              </w:rPr>
              <w:t>Academies/ Schools Clerked</w:t>
            </w:r>
            <w:r w:rsidR="009F474E">
              <w:rPr>
                <w:b/>
              </w:rPr>
              <w:t>:</w:t>
            </w:r>
          </w:p>
        </w:tc>
        <w:tc>
          <w:tcPr>
            <w:tcW w:w="3869" w:type="dxa"/>
            <w:gridSpan w:val="3"/>
          </w:tcPr>
          <w:p w:rsidR="004A08E3" w:rsidRDefault="00D02FAD" w:rsidP="00313A6E">
            <w:r>
              <w:t>XXX</w:t>
            </w:r>
          </w:p>
        </w:tc>
      </w:tr>
      <w:tr w:rsidR="00461261" w:rsidTr="00482BBB">
        <w:trPr>
          <w:trHeight w:val="1559"/>
        </w:trPr>
        <w:tc>
          <w:tcPr>
            <w:tcW w:w="2180" w:type="dxa"/>
            <w:shd w:val="clear" w:color="auto" w:fill="D9D9D9" w:themeFill="background1" w:themeFillShade="D9"/>
          </w:tcPr>
          <w:p w:rsidR="00461261" w:rsidRPr="00A91DF5" w:rsidRDefault="00461261" w:rsidP="00313A6E">
            <w:pPr>
              <w:rPr>
                <w:b/>
              </w:rPr>
            </w:pPr>
            <w:r w:rsidRPr="00A91DF5">
              <w:rPr>
                <w:b/>
              </w:rPr>
              <w:lastRenderedPageBreak/>
              <w:t>Self-evaluation:</w:t>
            </w:r>
          </w:p>
          <w:p w:rsidR="00461261" w:rsidRPr="009F474E" w:rsidRDefault="00461261" w:rsidP="00313A6E">
            <w:pPr>
              <w:rPr>
                <w:b/>
                <w:i/>
              </w:rPr>
            </w:pPr>
            <w:r w:rsidRPr="009F474E">
              <w:rPr>
                <w:b/>
                <w:i/>
              </w:rPr>
              <w:t>Clerking Competencies for development</w:t>
            </w:r>
          </w:p>
        </w:tc>
        <w:tc>
          <w:tcPr>
            <w:tcW w:w="6399" w:type="dxa"/>
            <w:gridSpan w:val="3"/>
          </w:tcPr>
          <w:p w:rsidR="00912DD2" w:rsidRDefault="00842F45" w:rsidP="00313A6E">
            <w:r>
              <w:t>Competency 1 – understanding governance</w:t>
            </w:r>
          </w:p>
          <w:p w:rsidR="000B4BEA" w:rsidRDefault="000B4BEA" w:rsidP="000B4BEA">
            <w:pPr>
              <w:pStyle w:val="ListParagraph"/>
              <w:numPr>
                <w:ilvl w:val="0"/>
                <w:numId w:val="7"/>
              </w:numPr>
            </w:pPr>
            <w:r>
              <w:t>I am very conscious I need to improve my understanding of the Academy/MAT sector overall and governance in that setting</w:t>
            </w:r>
          </w:p>
          <w:p w:rsidR="000B4BEA" w:rsidRDefault="000B4BEA" w:rsidP="000B4BEA"/>
          <w:p w:rsidR="00A65B4B" w:rsidRDefault="00A65B4B" w:rsidP="000B4BEA">
            <w:r>
              <w:t xml:space="preserve">Competency 2 </w:t>
            </w:r>
          </w:p>
          <w:p w:rsidR="00A65B4B" w:rsidRDefault="00A65B4B" w:rsidP="00A65B4B">
            <w:pPr>
              <w:pStyle w:val="ListParagraph"/>
              <w:numPr>
                <w:ilvl w:val="0"/>
                <w:numId w:val="7"/>
              </w:numPr>
            </w:pPr>
            <w:r>
              <w:t>Administration would benefit from a proper schedule of business/forward plan as what was left for me was minimal</w:t>
            </w:r>
          </w:p>
          <w:p w:rsidR="00A65B4B" w:rsidRDefault="00A65B4B" w:rsidP="00A65B4B">
            <w:pPr>
              <w:pStyle w:val="ListParagraph"/>
            </w:pPr>
          </w:p>
          <w:p w:rsidR="000B4BEA" w:rsidRDefault="000B4BEA" w:rsidP="000B4BEA">
            <w:r>
              <w:t>Competency 3 – advice and guidance</w:t>
            </w:r>
          </w:p>
          <w:p w:rsidR="000B4BEA" w:rsidRDefault="000B4BEA" w:rsidP="000B4BEA">
            <w:pPr>
              <w:pStyle w:val="ListParagraph"/>
              <w:numPr>
                <w:ilvl w:val="0"/>
                <w:numId w:val="7"/>
              </w:numPr>
            </w:pPr>
            <w:r>
              <w:t>Improving understanding of governance in an academy/MAT setting would improve my ability to provide sound advice and guidance without having to check and/or seek external confirmation (and ultimately would improve my confidence)</w:t>
            </w:r>
          </w:p>
          <w:p w:rsidR="00655A8B" w:rsidRDefault="00655A8B" w:rsidP="00655A8B">
            <w:pPr>
              <w:pStyle w:val="ListParagraph"/>
            </w:pPr>
          </w:p>
        </w:tc>
        <w:tc>
          <w:tcPr>
            <w:tcW w:w="2756" w:type="dxa"/>
            <w:shd w:val="clear" w:color="auto" w:fill="D9D9D9" w:themeFill="background1" w:themeFillShade="D9"/>
          </w:tcPr>
          <w:p w:rsidR="009F474E" w:rsidRDefault="00461261" w:rsidP="00313A6E">
            <w:pPr>
              <w:rPr>
                <w:b/>
              </w:rPr>
            </w:pPr>
            <w:r w:rsidRPr="00A91DF5">
              <w:rPr>
                <w:b/>
              </w:rPr>
              <w:t xml:space="preserve">Self-evaluation: </w:t>
            </w:r>
          </w:p>
          <w:p w:rsidR="00461261" w:rsidRPr="009F474E" w:rsidRDefault="00461261" w:rsidP="00313A6E">
            <w:pPr>
              <w:rPr>
                <w:b/>
                <w:i/>
              </w:rPr>
            </w:pPr>
            <w:r w:rsidRPr="009F474E">
              <w:rPr>
                <w:b/>
                <w:i/>
              </w:rPr>
              <w:t>Describe how you involved the boards you work with to inform your self-evaluation</w:t>
            </w:r>
          </w:p>
        </w:tc>
        <w:tc>
          <w:tcPr>
            <w:tcW w:w="3869" w:type="dxa"/>
            <w:gridSpan w:val="3"/>
          </w:tcPr>
          <w:p w:rsidR="00361139" w:rsidRDefault="000B4BEA" w:rsidP="000B4BEA">
            <w:r>
              <w:t>Self-evaluation shared and agreed with Chair and Executive Headteacher prior to completion online</w:t>
            </w:r>
          </w:p>
          <w:p w:rsidR="000B4BEA" w:rsidRDefault="000B4BEA" w:rsidP="000B4BEA"/>
          <w:p w:rsidR="000B4BEA" w:rsidRDefault="000B4BEA" w:rsidP="000B4BEA">
            <w:r>
              <w:t>Will involve the Chair in discussions on progress and planned development activity</w:t>
            </w:r>
          </w:p>
          <w:p w:rsidR="000B4BEA" w:rsidRDefault="000B4BEA" w:rsidP="000B4BEA"/>
        </w:tc>
      </w:tr>
      <w:tr w:rsidR="00482BBB" w:rsidTr="005827AB">
        <w:trPr>
          <w:trHeight w:val="426"/>
        </w:trPr>
        <w:tc>
          <w:tcPr>
            <w:tcW w:w="2180" w:type="dxa"/>
            <w:shd w:val="clear" w:color="auto" w:fill="D9D9D9" w:themeFill="background1" w:themeFillShade="D9"/>
          </w:tcPr>
          <w:p w:rsidR="00482BBB" w:rsidRPr="00A91DF5" w:rsidRDefault="00482BBB" w:rsidP="00482BBB">
            <w:pPr>
              <w:rPr>
                <w:b/>
              </w:rPr>
            </w:pPr>
            <w:r w:rsidRPr="00A91DF5">
              <w:rPr>
                <w:b/>
              </w:rPr>
              <w:t xml:space="preserve">Objective 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:rsidR="00482BBB" w:rsidRPr="00A91DF5" w:rsidRDefault="00482BBB" w:rsidP="00482BBB">
            <w:pPr>
              <w:rPr>
                <w:b/>
              </w:rPr>
            </w:pPr>
            <w:r w:rsidRPr="00A91DF5">
              <w:rPr>
                <w:b/>
              </w:rPr>
              <w:t>Activities</w:t>
            </w:r>
          </w:p>
        </w:tc>
        <w:tc>
          <w:tcPr>
            <w:tcW w:w="2385" w:type="dxa"/>
            <w:gridSpan w:val="2"/>
            <w:shd w:val="clear" w:color="auto" w:fill="D9D9D9" w:themeFill="background1" w:themeFillShade="D9"/>
          </w:tcPr>
          <w:p w:rsidR="00482BBB" w:rsidRPr="00A91DF5" w:rsidRDefault="00482BBB" w:rsidP="00482BBB">
            <w:pPr>
              <w:rPr>
                <w:b/>
              </w:rPr>
            </w:pPr>
            <w:r w:rsidRPr="00A91DF5">
              <w:rPr>
                <w:b/>
              </w:rPr>
              <w:t xml:space="preserve">Success criteria 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:rsidR="00482BBB" w:rsidRPr="00A91DF5" w:rsidRDefault="00482BBB" w:rsidP="00482BBB">
            <w:pPr>
              <w:rPr>
                <w:b/>
              </w:rPr>
            </w:pPr>
            <w:r w:rsidRPr="00A91DF5">
              <w:rPr>
                <w:b/>
              </w:rPr>
              <w:t>Monitoring evidence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482BBB" w:rsidRPr="00A91DF5" w:rsidRDefault="00482BBB" w:rsidP="00482BBB">
            <w:pPr>
              <w:rPr>
                <w:b/>
              </w:rPr>
            </w:pPr>
            <w:r>
              <w:rPr>
                <w:b/>
              </w:rPr>
              <w:t>Time scale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482BBB" w:rsidRPr="00A91DF5" w:rsidRDefault="00482BBB" w:rsidP="00482BBB">
            <w:pPr>
              <w:rPr>
                <w:b/>
              </w:rPr>
            </w:pPr>
            <w:r w:rsidRPr="00A91DF5">
              <w:rPr>
                <w:b/>
              </w:rPr>
              <w:t>Evaluation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482BBB" w:rsidRPr="00A91DF5" w:rsidRDefault="00482BBB" w:rsidP="00482BBB">
            <w:pPr>
              <w:rPr>
                <w:b/>
              </w:rPr>
            </w:pPr>
            <w:r>
              <w:rPr>
                <w:b/>
              </w:rPr>
              <w:t>RAG</w:t>
            </w:r>
          </w:p>
        </w:tc>
      </w:tr>
      <w:tr w:rsidR="004A485E" w:rsidTr="00097869">
        <w:trPr>
          <w:trHeight w:val="70"/>
        </w:trPr>
        <w:tc>
          <w:tcPr>
            <w:tcW w:w="2180" w:type="dxa"/>
            <w:vMerge w:val="restart"/>
          </w:tcPr>
          <w:p w:rsidR="004A485E" w:rsidRDefault="004A485E" w:rsidP="00A65B4B">
            <w:r>
              <w:t>Improve my knowledge of governance in the sector</w:t>
            </w:r>
          </w:p>
          <w:p w:rsidR="004A485E" w:rsidRDefault="004A485E" w:rsidP="00482BBB"/>
          <w:p w:rsidR="004A485E" w:rsidRDefault="004A485E" w:rsidP="00482BBB"/>
          <w:p w:rsidR="004A485E" w:rsidRDefault="004A485E" w:rsidP="00482BBB"/>
        </w:tc>
        <w:tc>
          <w:tcPr>
            <w:tcW w:w="4014" w:type="dxa"/>
          </w:tcPr>
          <w:p w:rsidR="004A485E" w:rsidRDefault="004A485E" w:rsidP="00482BBB">
            <w:r>
              <w:t>Meet with local peers who clerk both the MAT and the sponsor college</w:t>
            </w:r>
          </w:p>
        </w:tc>
        <w:tc>
          <w:tcPr>
            <w:tcW w:w="2385" w:type="dxa"/>
            <w:gridSpan w:val="2"/>
            <w:vMerge w:val="restart"/>
          </w:tcPr>
          <w:p w:rsidR="004A485E" w:rsidRDefault="004A485E" w:rsidP="00C4071A">
            <w:r>
              <w:t>Improved knowledge of Academy governance</w:t>
            </w:r>
          </w:p>
          <w:p w:rsidR="004A485E" w:rsidRDefault="004A485E" w:rsidP="00C4071A"/>
          <w:p w:rsidR="004A485E" w:rsidRDefault="004A485E" w:rsidP="00C4071A">
            <w:r>
              <w:t>Improved confidence in providing advice and guidance</w:t>
            </w:r>
          </w:p>
          <w:p w:rsidR="004A485E" w:rsidRDefault="004A485E" w:rsidP="00C4071A"/>
          <w:p w:rsidR="004A485E" w:rsidRDefault="004A485E" w:rsidP="00C4071A">
            <w:r>
              <w:t>More effective use of time as queries can be answered quickly</w:t>
            </w:r>
          </w:p>
          <w:p w:rsidR="004A485E" w:rsidRDefault="004A485E" w:rsidP="00C4071A"/>
          <w:p w:rsidR="004A485E" w:rsidRDefault="004A485E" w:rsidP="00C4071A">
            <w:r>
              <w:t>Effective peer network in place</w:t>
            </w:r>
          </w:p>
        </w:tc>
        <w:tc>
          <w:tcPr>
            <w:tcW w:w="2756" w:type="dxa"/>
            <w:vMerge w:val="restart"/>
          </w:tcPr>
          <w:p w:rsidR="004A485E" w:rsidRDefault="004A485E" w:rsidP="003A7FD8">
            <w:r>
              <w:t>Update of self-evaluation</w:t>
            </w:r>
          </w:p>
          <w:p w:rsidR="004A485E" w:rsidRDefault="004A485E" w:rsidP="003A7FD8"/>
          <w:p w:rsidR="004A485E" w:rsidRDefault="004A485E" w:rsidP="003A7FD8">
            <w:r>
              <w:t>Feedback from Chair, EHT, Board</w:t>
            </w:r>
          </w:p>
          <w:p w:rsidR="004A485E" w:rsidRDefault="004A485E" w:rsidP="003A7FD8"/>
          <w:p w:rsidR="004A485E" w:rsidRDefault="004A485E" w:rsidP="003A7FD8"/>
        </w:tc>
        <w:tc>
          <w:tcPr>
            <w:tcW w:w="1247" w:type="dxa"/>
          </w:tcPr>
          <w:p w:rsidR="004A485E" w:rsidRDefault="004A485E" w:rsidP="006E7308">
            <w:r>
              <w:t>By Dec 18</w:t>
            </w:r>
          </w:p>
        </w:tc>
        <w:tc>
          <w:tcPr>
            <w:tcW w:w="2008" w:type="dxa"/>
          </w:tcPr>
          <w:p w:rsidR="004A485E" w:rsidRDefault="005827AB" w:rsidP="00482BBB">
            <w:r>
              <w:t>I meet with a couple of clerks approx. two times per year</w:t>
            </w:r>
          </w:p>
        </w:tc>
        <w:tc>
          <w:tcPr>
            <w:tcW w:w="614" w:type="dxa"/>
            <w:shd w:val="clear" w:color="auto" w:fill="92D050"/>
            <w:vAlign w:val="center"/>
          </w:tcPr>
          <w:p w:rsidR="004A485E" w:rsidRDefault="004A485E" w:rsidP="00482BBB">
            <w:pPr>
              <w:jc w:val="center"/>
            </w:pPr>
          </w:p>
        </w:tc>
      </w:tr>
      <w:tr w:rsidR="004A485E" w:rsidTr="00097869">
        <w:trPr>
          <w:trHeight w:val="70"/>
        </w:trPr>
        <w:tc>
          <w:tcPr>
            <w:tcW w:w="2180" w:type="dxa"/>
            <w:vMerge/>
          </w:tcPr>
          <w:p w:rsidR="004A485E" w:rsidRDefault="004A485E" w:rsidP="00A65B4B"/>
        </w:tc>
        <w:tc>
          <w:tcPr>
            <w:tcW w:w="4014" w:type="dxa"/>
          </w:tcPr>
          <w:p w:rsidR="004A485E" w:rsidRDefault="004A485E" w:rsidP="00482BBB">
            <w:r>
              <w:t>Attend training as identified</w:t>
            </w:r>
          </w:p>
        </w:tc>
        <w:tc>
          <w:tcPr>
            <w:tcW w:w="2385" w:type="dxa"/>
            <w:gridSpan w:val="2"/>
            <w:vMerge/>
          </w:tcPr>
          <w:p w:rsidR="004A485E" w:rsidRDefault="004A485E" w:rsidP="00134AF7">
            <w:pPr>
              <w:pStyle w:val="ListParagraph"/>
            </w:pPr>
          </w:p>
        </w:tc>
        <w:tc>
          <w:tcPr>
            <w:tcW w:w="2756" w:type="dxa"/>
            <w:vMerge/>
          </w:tcPr>
          <w:p w:rsidR="004A485E" w:rsidRDefault="004A485E" w:rsidP="003A7FD8"/>
        </w:tc>
        <w:tc>
          <w:tcPr>
            <w:tcW w:w="1247" w:type="dxa"/>
          </w:tcPr>
          <w:p w:rsidR="004A485E" w:rsidRDefault="004A485E" w:rsidP="00482BBB">
            <w:r>
              <w:t>To Dec 18</w:t>
            </w:r>
          </w:p>
        </w:tc>
        <w:tc>
          <w:tcPr>
            <w:tcW w:w="2008" w:type="dxa"/>
          </w:tcPr>
          <w:p w:rsidR="004A485E" w:rsidRDefault="005827AB" w:rsidP="00482BBB">
            <w:r>
              <w:t>All five credits used, based on my development need</w:t>
            </w:r>
          </w:p>
        </w:tc>
        <w:tc>
          <w:tcPr>
            <w:tcW w:w="614" w:type="dxa"/>
            <w:shd w:val="clear" w:color="auto" w:fill="92D050"/>
            <w:vAlign w:val="center"/>
          </w:tcPr>
          <w:p w:rsidR="004A485E" w:rsidRDefault="004A485E" w:rsidP="00482BBB">
            <w:pPr>
              <w:jc w:val="center"/>
            </w:pPr>
          </w:p>
        </w:tc>
      </w:tr>
      <w:tr w:rsidR="004A485E" w:rsidTr="00097869">
        <w:trPr>
          <w:trHeight w:val="240"/>
        </w:trPr>
        <w:tc>
          <w:tcPr>
            <w:tcW w:w="2180" w:type="dxa"/>
            <w:vMerge/>
          </w:tcPr>
          <w:p w:rsidR="004A485E" w:rsidRDefault="004A485E" w:rsidP="00482BBB"/>
        </w:tc>
        <w:tc>
          <w:tcPr>
            <w:tcW w:w="4014" w:type="dxa"/>
          </w:tcPr>
          <w:p w:rsidR="004A485E" w:rsidRDefault="004A485E" w:rsidP="00482BBB">
            <w:r>
              <w:t>Set time aside for reading background material and MAT governance documents on a weekly basis</w:t>
            </w:r>
          </w:p>
        </w:tc>
        <w:tc>
          <w:tcPr>
            <w:tcW w:w="2385" w:type="dxa"/>
            <w:gridSpan w:val="2"/>
            <w:vMerge/>
          </w:tcPr>
          <w:p w:rsidR="004A485E" w:rsidRDefault="004A485E" w:rsidP="00482BBB"/>
        </w:tc>
        <w:tc>
          <w:tcPr>
            <w:tcW w:w="2756" w:type="dxa"/>
            <w:vMerge/>
          </w:tcPr>
          <w:p w:rsidR="004A485E" w:rsidRDefault="004A485E" w:rsidP="00482BBB"/>
        </w:tc>
        <w:tc>
          <w:tcPr>
            <w:tcW w:w="1247" w:type="dxa"/>
          </w:tcPr>
          <w:p w:rsidR="004A485E" w:rsidRDefault="004A485E" w:rsidP="00482BBB">
            <w:r>
              <w:t>Weekly from June 18</w:t>
            </w:r>
          </w:p>
        </w:tc>
        <w:tc>
          <w:tcPr>
            <w:tcW w:w="2008" w:type="dxa"/>
          </w:tcPr>
          <w:p w:rsidR="004A485E" w:rsidRDefault="005827AB" w:rsidP="00097869">
            <w:r>
              <w:t>Has been difficult, not strictly adhered to</w:t>
            </w:r>
            <w:r w:rsidR="00097869">
              <w:t>.  I make time when I need to (this role is undertaken as part of my substantive college clerking role)</w:t>
            </w:r>
          </w:p>
          <w:p w:rsidR="00097869" w:rsidRDefault="00097869" w:rsidP="00097869"/>
        </w:tc>
        <w:tc>
          <w:tcPr>
            <w:tcW w:w="614" w:type="dxa"/>
            <w:shd w:val="clear" w:color="auto" w:fill="FFC000"/>
            <w:vAlign w:val="center"/>
          </w:tcPr>
          <w:p w:rsidR="004A485E" w:rsidRDefault="004A485E" w:rsidP="00482BBB">
            <w:pPr>
              <w:jc w:val="center"/>
            </w:pPr>
          </w:p>
        </w:tc>
      </w:tr>
      <w:tr w:rsidR="004A485E" w:rsidTr="00097869">
        <w:trPr>
          <w:trHeight w:val="148"/>
        </w:trPr>
        <w:tc>
          <w:tcPr>
            <w:tcW w:w="2180" w:type="dxa"/>
            <w:vMerge/>
          </w:tcPr>
          <w:p w:rsidR="004A485E" w:rsidRDefault="004A485E" w:rsidP="00482BBB"/>
        </w:tc>
        <w:tc>
          <w:tcPr>
            <w:tcW w:w="4014" w:type="dxa"/>
          </w:tcPr>
          <w:p w:rsidR="004A485E" w:rsidRDefault="004A485E" w:rsidP="00482BBB">
            <w:r>
              <w:t>Use and contribute to the Academy Clerks network (and support others)</w:t>
            </w:r>
          </w:p>
        </w:tc>
        <w:tc>
          <w:tcPr>
            <w:tcW w:w="2385" w:type="dxa"/>
            <w:gridSpan w:val="2"/>
            <w:vMerge/>
          </w:tcPr>
          <w:p w:rsidR="004A485E" w:rsidRDefault="004A485E" w:rsidP="00482BBB"/>
        </w:tc>
        <w:tc>
          <w:tcPr>
            <w:tcW w:w="2756" w:type="dxa"/>
            <w:vMerge/>
          </w:tcPr>
          <w:p w:rsidR="004A485E" w:rsidRDefault="004A485E" w:rsidP="00482BBB"/>
        </w:tc>
        <w:tc>
          <w:tcPr>
            <w:tcW w:w="1247" w:type="dxa"/>
          </w:tcPr>
          <w:p w:rsidR="004A485E" w:rsidRDefault="004A485E" w:rsidP="00482BBB">
            <w:r>
              <w:t>As required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4A485E" w:rsidRDefault="005827AB" w:rsidP="005827AB">
            <w:r>
              <w:t>Have posted information and responded to queries.  Have also joined and become an active member of a Clerks Facebook group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A485E" w:rsidRDefault="004A485E" w:rsidP="00482BBB">
            <w:pPr>
              <w:jc w:val="center"/>
            </w:pPr>
          </w:p>
        </w:tc>
      </w:tr>
      <w:tr w:rsidR="004A485E" w:rsidTr="003702FA">
        <w:trPr>
          <w:trHeight w:val="148"/>
        </w:trPr>
        <w:tc>
          <w:tcPr>
            <w:tcW w:w="2180" w:type="dxa"/>
            <w:vMerge/>
          </w:tcPr>
          <w:p w:rsidR="004A485E" w:rsidRDefault="004A485E" w:rsidP="00482BBB"/>
        </w:tc>
        <w:tc>
          <w:tcPr>
            <w:tcW w:w="4014" w:type="dxa"/>
          </w:tcPr>
          <w:p w:rsidR="004A485E" w:rsidRDefault="004A485E" w:rsidP="00482BBB">
            <w:r>
              <w:t>Use the Eversheds advisory service when needed and use the resources on their member area</w:t>
            </w:r>
          </w:p>
        </w:tc>
        <w:tc>
          <w:tcPr>
            <w:tcW w:w="2385" w:type="dxa"/>
            <w:gridSpan w:val="2"/>
            <w:vMerge/>
          </w:tcPr>
          <w:p w:rsidR="004A485E" w:rsidRDefault="004A485E" w:rsidP="00482BBB"/>
        </w:tc>
        <w:tc>
          <w:tcPr>
            <w:tcW w:w="2756" w:type="dxa"/>
            <w:vMerge/>
          </w:tcPr>
          <w:p w:rsidR="004A485E" w:rsidRDefault="004A485E" w:rsidP="00482BBB"/>
        </w:tc>
        <w:tc>
          <w:tcPr>
            <w:tcW w:w="1247" w:type="dxa"/>
          </w:tcPr>
          <w:p w:rsidR="004A485E" w:rsidRDefault="004A485E" w:rsidP="00482BBB">
            <w:r>
              <w:t>As required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4A485E" w:rsidRDefault="005827AB" w:rsidP="00482BBB">
            <w:r>
              <w:t>Used when required</w:t>
            </w:r>
            <w:r w:rsidR="003702FA">
              <w:t>, e</w:t>
            </w:r>
            <w:r w:rsidR="00D02FAD">
              <w:t>.</w:t>
            </w:r>
            <w:r w:rsidR="003702FA">
              <w:t>g</w:t>
            </w:r>
            <w:r w:rsidR="00D02FAD">
              <w:t>.</w:t>
            </w:r>
            <w:bookmarkStart w:id="0" w:name="_GoBack"/>
            <w:bookmarkEnd w:id="0"/>
            <w:r w:rsidR="003702FA">
              <w:t xml:space="preserve"> model terms of reference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A485E" w:rsidRDefault="004A485E" w:rsidP="00482BBB">
            <w:pPr>
              <w:jc w:val="center"/>
            </w:pPr>
          </w:p>
        </w:tc>
      </w:tr>
      <w:tr w:rsidR="004A485E" w:rsidTr="00097869">
        <w:trPr>
          <w:trHeight w:val="148"/>
        </w:trPr>
        <w:tc>
          <w:tcPr>
            <w:tcW w:w="2180" w:type="dxa"/>
            <w:vMerge/>
          </w:tcPr>
          <w:p w:rsidR="004A485E" w:rsidRDefault="004A485E" w:rsidP="00482BBB"/>
        </w:tc>
        <w:tc>
          <w:tcPr>
            <w:tcW w:w="4014" w:type="dxa"/>
          </w:tcPr>
          <w:p w:rsidR="004A485E" w:rsidRDefault="004A485E" w:rsidP="00482BBB">
            <w:r>
              <w:t>Sign up to and utilise the free trial of The Key for School Governors (and assess whether to request budget for full membership)</w:t>
            </w:r>
          </w:p>
        </w:tc>
        <w:tc>
          <w:tcPr>
            <w:tcW w:w="2385" w:type="dxa"/>
            <w:gridSpan w:val="2"/>
            <w:vMerge/>
          </w:tcPr>
          <w:p w:rsidR="004A485E" w:rsidRDefault="004A485E" w:rsidP="00482BBB"/>
        </w:tc>
        <w:tc>
          <w:tcPr>
            <w:tcW w:w="2756" w:type="dxa"/>
            <w:vMerge/>
          </w:tcPr>
          <w:p w:rsidR="004A485E" w:rsidRDefault="004A485E" w:rsidP="00482BBB"/>
        </w:tc>
        <w:tc>
          <w:tcPr>
            <w:tcW w:w="1247" w:type="dxa"/>
          </w:tcPr>
          <w:p w:rsidR="004A485E" w:rsidRDefault="004A485E" w:rsidP="00482BBB">
            <w:r>
              <w:t>During June 2018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4A485E" w:rsidRDefault="005827AB" w:rsidP="00482BBB">
            <w:r>
              <w:t>Signed up, used and now a full member</w:t>
            </w:r>
            <w:r w:rsidR="003702FA">
              <w:t>.  Very well utilised by myself and the new HT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A485E" w:rsidRDefault="004A485E" w:rsidP="00482BBB">
            <w:pPr>
              <w:jc w:val="center"/>
            </w:pPr>
          </w:p>
        </w:tc>
      </w:tr>
      <w:tr w:rsidR="004A485E" w:rsidTr="00097869">
        <w:trPr>
          <w:trHeight w:val="148"/>
        </w:trPr>
        <w:tc>
          <w:tcPr>
            <w:tcW w:w="2180" w:type="dxa"/>
            <w:vMerge/>
          </w:tcPr>
          <w:p w:rsidR="004A485E" w:rsidRDefault="004A485E" w:rsidP="00482BBB"/>
        </w:tc>
        <w:tc>
          <w:tcPr>
            <w:tcW w:w="4014" w:type="dxa"/>
          </w:tcPr>
          <w:p w:rsidR="004A485E" w:rsidRDefault="004A485E" w:rsidP="00482BBB">
            <w:r>
              <w:t>Shadow an experienced MAT Clerk</w:t>
            </w:r>
          </w:p>
        </w:tc>
        <w:tc>
          <w:tcPr>
            <w:tcW w:w="2385" w:type="dxa"/>
            <w:gridSpan w:val="2"/>
            <w:vMerge/>
          </w:tcPr>
          <w:p w:rsidR="004A485E" w:rsidRDefault="004A485E" w:rsidP="00482BBB"/>
        </w:tc>
        <w:tc>
          <w:tcPr>
            <w:tcW w:w="2756" w:type="dxa"/>
            <w:vMerge/>
          </w:tcPr>
          <w:p w:rsidR="004A485E" w:rsidRDefault="004A485E" w:rsidP="00482BBB"/>
        </w:tc>
        <w:tc>
          <w:tcPr>
            <w:tcW w:w="1247" w:type="dxa"/>
          </w:tcPr>
          <w:p w:rsidR="004A485E" w:rsidRDefault="004A485E" w:rsidP="00482BBB">
            <w:r>
              <w:t>By Dec 18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4A485E" w:rsidRDefault="00097869" w:rsidP="00482BBB">
            <w:r>
              <w:t>Not as yet.  Happy to try this and would welcome suggestions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A485E" w:rsidRDefault="004A485E" w:rsidP="00482BBB">
            <w:pPr>
              <w:jc w:val="center"/>
            </w:pPr>
          </w:p>
        </w:tc>
      </w:tr>
      <w:tr w:rsidR="004A485E" w:rsidTr="00097869">
        <w:trPr>
          <w:trHeight w:val="148"/>
        </w:trPr>
        <w:tc>
          <w:tcPr>
            <w:tcW w:w="2180" w:type="dxa"/>
            <w:vMerge w:val="restart"/>
          </w:tcPr>
          <w:p w:rsidR="004A485E" w:rsidRDefault="004A485E" w:rsidP="00482BBB">
            <w:r>
              <w:t>Improve the administration and organisation of board meetings</w:t>
            </w:r>
          </w:p>
        </w:tc>
        <w:tc>
          <w:tcPr>
            <w:tcW w:w="4014" w:type="dxa"/>
          </w:tcPr>
          <w:p w:rsidR="004A485E" w:rsidRDefault="004A485E" w:rsidP="00482BBB">
            <w:r>
              <w:t>Put in place regular meetings between the Chair, Clerk and Executive HT</w:t>
            </w:r>
          </w:p>
        </w:tc>
        <w:tc>
          <w:tcPr>
            <w:tcW w:w="2385" w:type="dxa"/>
            <w:gridSpan w:val="2"/>
            <w:vMerge w:val="restart"/>
          </w:tcPr>
          <w:p w:rsidR="004A485E" w:rsidRDefault="004A485E" w:rsidP="00482BBB">
            <w:r>
              <w:t>Meetings in place</w:t>
            </w:r>
          </w:p>
          <w:p w:rsidR="004A485E" w:rsidRDefault="004A485E" w:rsidP="00482BBB"/>
          <w:p w:rsidR="004A485E" w:rsidRDefault="004A485E" w:rsidP="00482BBB">
            <w:r>
              <w:t>Approval of risk register and forward plan</w:t>
            </w:r>
          </w:p>
        </w:tc>
        <w:tc>
          <w:tcPr>
            <w:tcW w:w="2756" w:type="dxa"/>
            <w:vMerge w:val="restart"/>
          </w:tcPr>
          <w:p w:rsidR="004A485E" w:rsidRDefault="004A485E" w:rsidP="00482BBB">
            <w:r>
              <w:t>Notes from meeting</w:t>
            </w:r>
          </w:p>
          <w:p w:rsidR="004A485E" w:rsidRDefault="004A485E" w:rsidP="00482BBB"/>
          <w:p w:rsidR="004A485E" w:rsidRDefault="004A485E" w:rsidP="00482BBB">
            <w:r>
              <w:t>Use of risk register</w:t>
            </w:r>
          </w:p>
          <w:p w:rsidR="004A485E" w:rsidRDefault="004A485E" w:rsidP="00482BBB"/>
          <w:p w:rsidR="004A485E" w:rsidRDefault="004A485E" w:rsidP="00482BBB">
            <w:r>
              <w:t>Agendas for 2018/19</w:t>
            </w:r>
          </w:p>
        </w:tc>
        <w:tc>
          <w:tcPr>
            <w:tcW w:w="1247" w:type="dxa"/>
          </w:tcPr>
          <w:p w:rsidR="004A485E" w:rsidRDefault="004A485E" w:rsidP="00482BBB">
            <w:r>
              <w:t>From June 18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4A485E" w:rsidRDefault="005827AB" w:rsidP="00482BBB">
            <w:r>
              <w:t>Has been difficult due to several changes in personnel and management but have initiated regular meetings with the Chair and new HT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A485E" w:rsidRDefault="004A485E" w:rsidP="00482BBB">
            <w:pPr>
              <w:jc w:val="center"/>
            </w:pPr>
          </w:p>
        </w:tc>
      </w:tr>
      <w:tr w:rsidR="004A485E" w:rsidTr="00097869">
        <w:trPr>
          <w:trHeight w:val="148"/>
        </w:trPr>
        <w:tc>
          <w:tcPr>
            <w:tcW w:w="2180" w:type="dxa"/>
            <w:vMerge/>
          </w:tcPr>
          <w:p w:rsidR="004A485E" w:rsidRDefault="004A485E" w:rsidP="00482BBB"/>
        </w:tc>
        <w:tc>
          <w:tcPr>
            <w:tcW w:w="4014" w:type="dxa"/>
          </w:tcPr>
          <w:p w:rsidR="004A485E" w:rsidRDefault="004A485E" w:rsidP="00A65B4B">
            <w:r>
              <w:t>Introduce a governance risk register</w:t>
            </w:r>
          </w:p>
        </w:tc>
        <w:tc>
          <w:tcPr>
            <w:tcW w:w="2385" w:type="dxa"/>
            <w:gridSpan w:val="2"/>
            <w:vMerge/>
          </w:tcPr>
          <w:p w:rsidR="004A485E" w:rsidRDefault="004A485E" w:rsidP="00482BBB"/>
        </w:tc>
        <w:tc>
          <w:tcPr>
            <w:tcW w:w="2756" w:type="dxa"/>
            <w:vMerge/>
          </w:tcPr>
          <w:p w:rsidR="004A485E" w:rsidRDefault="004A485E" w:rsidP="00482BBB"/>
        </w:tc>
        <w:tc>
          <w:tcPr>
            <w:tcW w:w="1247" w:type="dxa"/>
          </w:tcPr>
          <w:p w:rsidR="004A485E" w:rsidRDefault="004A485E" w:rsidP="00482BBB">
            <w:r>
              <w:t>July 18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4A485E" w:rsidRDefault="005827AB" w:rsidP="00482BBB">
            <w:r>
              <w:t xml:space="preserve">Yes, introduced and presented at every meeting of the </w:t>
            </w:r>
            <w:r w:rsidR="00097869">
              <w:lastRenderedPageBreak/>
              <w:t>Finance &amp; Audit Committee and regularly to the Board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A485E" w:rsidRDefault="004A485E" w:rsidP="00482BBB">
            <w:pPr>
              <w:jc w:val="center"/>
            </w:pPr>
          </w:p>
        </w:tc>
      </w:tr>
      <w:tr w:rsidR="004A485E" w:rsidTr="00097869">
        <w:trPr>
          <w:trHeight w:val="148"/>
        </w:trPr>
        <w:tc>
          <w:tcPr>
            <w:tcW w:w="2180" w:type="dxa"/>
            <w:vMerge/>
          </w:tcPr>
          <w:p w:rsidR="004A485E" w:rsidRDefault="004A485E" w:rsidP="00482BBB"/>
        </w:tc>
        <w:tc>
          <w:tcPr>
            <w:tcW w:w="4014" w:type="dxa"/>
          </w:tcPr>
          <w:p w:rsidR="004A485E" w:rsidRDefault="004A485E" w:rsidP="00CF5870">
            <w:r>
              <w:t>Draft and implement a forward plan for 2018/19 (including researching examples)</w:t>
            </w:r>
          </w:p>
        </w:tc>
        <w:tc>
          <w:tcPr>
            <w:tcW w:w="2385" w:type="dxa"/>
            <w:gridSpan w:val="2"/>
            <w:vMerge/>
          </w:tcPr>
          <w:p w:rsidR="004A485E" w:rsidRDefault="004A485E" w:rsidP="00482BBB"/>
        </w:tc>
        <w:tc>
          <w:tcPr>
            <w:tcW w:w="2756" w:type="dxa"/>
            <w:vMerge/>
          </w:tcPr>
          <w:p w:rsidR="004A485E" w:rsidRDefault="004A485E" w:rsidP="00482BBB"/>
        </w:tc>
        <w:tc>
          <w:tcPr>
            <w:tcW w:w="1247" w:type="dxa"/>
          </w:tcPr>
          <w:p w:rsidR="004A485E" w:rsidRDefault="004A485E" w:rsidP="00482BBB">
            <w:r>
              <w:t>July 18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4A485E" w:rsidRDefault="00097869" w:rsidP="00482BBB">
            <w:r>
              <w:t xml:space="preserve">Implemented and largely adhered to, although there have been unexpected items 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A485E" w:rsidRDefault="004A485E" w:rsidP="00482BBB">
            <w:pPr>
              <w:jc w:val="center"/>
            </w:pPr>
          </w:p>
        </w:tc>
      </w:tr>
      <w:tr w:rsidR="004A485E" w:rsidTr="00097869">
        <w:trPr>
          <w:trHeight w:val="148"/>
        </w:trPr>
        <w:tc>
          <w:tcPr>
            <w:tcW w:w="2180" w:type="dxa"/>
            <w:vMerge/>
          </w:tcPr>
          <w:p w:rsidR="004A485E" w:rsidRDefault="004A485E" w:rsidP="00482BBB"/>
        </w:tc>
        <w:tc>
          <w:tcPr>
            <w:tcW w:w="4014" w:type="dxa"/>
          </w:tcPr>
          <w:p w:rsidR="004A485E" w:rsidRDefault="003702FA" w:rsidP="003702FA">
            <w:r>
              <w:t>Sign up to/</w:t>
            </w:r>
            <w:r w:rsidR="004A485E">
              <w:t>utilise the free trial of The Key for School Governors (and assess whether to request budget for full membership)</w:t>
            </w:r>
          </w:p>
        </w:tc>
        <w:tc>
          <w:tcPr>
            <w:tcW w:w="2385" w:type="dxa"/>
            <w:gridSpan w:val="2"/>
            <w:vMerge/>
          </w:tcPr>
          <w:p w:rsidR="004A485E" w:rsidRDefault="004A485E" w:rsidP="00482BBB"/>
        </w:tc>
        <w:tc>
          <w:tcPr>
            <w:tcW w:w="2756" w:type="dxa"/>
            <w:vMerge/>
          </w:tcPr>
          <w:p w:rsidR="004A485E" w:rsidRDefault="004A485E" w:rsidP="00482BBB"/>
        </w:tc>
        <w:tc>
          <w:tcPr>
            <w:tcW w:w="1247" w:type="dxa"/>
          </w:tcPr>
          <w:p w:rsidR="004A485E" w:rsidRDefault="004A485E" w:rsidP="00482BBB">
            <w:r>
              <w:t>June 2018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4A485E" w:rsidRDefault="00097869" w:rsidP="00482BBB">
            <w:r>
              <w:t>Signed up, used and now a full member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A485E" w:rsidRDefault="004A485E" w:rsidP="00482BBB">
            <w:pPr>
              <w:jc w:val="center"/>
            </w:pPr>
          </w:p>
        </w:tc>
      </w:tr>
      <w:tr w:rsidR="00A65B4B" w:rsidTr="00482BBB">
        <w:trPr>
          <w:trHeight w:val="446"/>
        </w:trPr>
        <w:tc>
          <w:tcPr>
            <w:tcW w:w="6194" w:type="dxa"/>
            <w:gridSpan w:val="2"/>
            <w:shd w:val="clear" w:color="auto" w:fill="D9D9D9" w:themeFill="background1" w:themeFillShade="D9"/>
          </w:tcPr>
          <w:p w:rsidR="00A65B4B" w:rsidRPr="00A91DF5" w:rsidRDefault="00A65B4B" w:rsidP="00482BBB">
            <w:pPr>
              <w:rPr>
                <w:b/>
              </w:rPr>
            </w:pPr>
            <w:r w:rsidRPr="00A91DF5">
              <w:rPr>
                <w:b/>
              </w:rPr>
              <w:t>Development Activity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A65B4B" w:rsidRPr="00A91DF5" w:rsidRDefault="00A65B4B" w:rsidP="00482BB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A65B4B" w:rsidRPr="00A91DF5" w:rsidRDefault="00A65B4B" w:rsidP="00482BBB">
            <w:pPr>
              <w:rPr>
                <w:b/>
              </w:rPr>
            </w:pPr>
            <w:r w:rsidRPr="00A91DF5">
              <w:rPr>
                <w:b/>
              </w:rPr>
              <w:t>Completed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:rsidR="00A65B4B" w:rsidRPr="00A91DF5" w:rsidRDefault="00A65B4B" w:rsidP="00482BBB">
            <w:pPr>
              <w:rPr>
                <w:b/>
              </w:rPr>
            </w:pPr>
            <w:r w:rsidRPr="00A91DF5">
              <w:rPr>
                <w:b/>
              </w:rPr>
              <w:t>Mentor Sessions</w:t>
            </w:r>
          </w:p>
        </w:tc>
        <w:tc>
          <w:tcPr>
            <w:tcW w:w="386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65B4B" w:rsidRPr="00A91DF5" w:rsidRDefault="00A65B4B" w:rsidP="00482BBB">
            <w:pPr>
              <w:rPr>
                <w:b/>
              </w:rPr>
            </w:pPr>
            <w:r>
              <w:rPr>
                <w:b/>
              </w:rPr>
              <w:t xml:space="preserve">Time and </w:t>
            </w:r>
            <w:r w:rsidRPr="00A91DF5">
              <w:rPr>
                <w:b/>
              </w:rPr>
              <w:t>Date arranged</w:t>
            </w:r>
          </w:p>
        </w:tc>
      </w:tr>
      <w:tr w:rsidR="00097869" w:rsidTr="00482BBB">
        <w:trPr>
          <w:trHeight w:val="557"/>
        </w:trPr>
        <w:tc>
          <w:tcPr>
            <w:tcW w:w="6194" w:type="dxa"/>
            <w:gridSpan w:val="2"/>
          </w:tcPr>
          <w:p w:rsidR="00097869" w:rsidRDefault="00097869" w:rsidP="00097869">
            <w:proofErr w:type="spellStart"/>
            <w:r>
              <w:t>Governorspace</w:t>
            </w:r>
            <w:proofErr w:type="spellEnd"/>
            <w:r>
              <w:t xml:space="preserve"> training module – Finance for Clerks</w:t>
            </w:r>
          </w:p>
        </w:tc>
        <w:tc>
          <w:tcPr>
            <w:tcW w:w="1167" w:type="dxa"/>
          </w:tcPr>
          <w:p w:rsidR="00097869" w:rsidRDefault="00097869" w:rsidP="00097869">
            <w:r>
              <w:t>12/07/18</w:t>
            </w:r>
          </w:p>
        </w:tc>
        <w:tc>
          <w:tcPr>
            <w:tcW w:w="1218" w:type="dxa"/>
          </w:tcPr>
          <w:p w:rsidR="00097869" w:rsidRDefault="00097869" w:rsidP="00097869">
            <w:pPr>
              <w:jc w:val="center"/>
            </w:pPr>
            <w:r>
              <w:rPr>
                <w:rFonts w:ascii="Webdings" w:hAnsi="Webdings"/>
              </w:rPr>
              <w:t></w:t>
            </w:r>
          </w:p>
        </w:tc>
        <w:tc>
          <w:tcPr>
            <w:tcW w:w="2756" w:type="dxa"/>
          </w:tcPr>
          <w:p w:rsidR="00097869" w:rsidRDefault="00097869" w:rsidP="00097869">
            <w:r>
              <w:t xml:space="preserve">General introduction, discussed potential training modules, shadowing and signing up to The Key </w:t>
            </w:r>
          </w:p>
          <w:p w:rsidR="003702FA" w:rsidRDefault="003702FA" w:rsidP="00097869"/>
        </w:tc>
        <w:tc>
          <w:tcPr>
            <w:tcW w:w="3869" w:type="dxa"/>
            <w:gridSpan w:val="3"/>
            <w:tcBorders>
              <w:right w:val="single" w:sz="4" w:space="0" w:color="auto"/>
            </w:tcBorders>
          </w:tcPr>
          <w:p w:rsidR="00097869" w:rsidRDefault="00097869" w:rsidP="00097869">
            <w:r>
              <w:t>15/06/18, 11am</w:t>
            </w:r>
          </w:p>
        </w:tc>
      </w:tr>
      <w:tr w:rsidR="00097869" w:rsidTr="00482BBB">
        <w:trPr>
          <w:trHeight w:val="557"/>
        </w:trPr>
        <w:tc>
          <w:tcPr>
            <w:tcW w:w="6194" w:type="dxa"/>
            <w:gridSpan w:val="2"/>
          </w:tcPr>
          <w:p w:rsidR="00097869" w:rsidRDefault="00097869" w:rsidP="00097869">
            <w:proofErr w:type="spellStart"/>
            <w:r>
              <w:t>Governorspace</w:t>
            </w:r>
            <w:proofErr w:type="spellEnd"/>
            <w:r>
              <w:t xml:space="preserve"> training module – Understanding governance in academies</w:t>
            </w:r>
          </w:p>
        </w:tc>
        <w:tc>
          <w:tcPr>
            <w:tcW w:w="1167" w:type="dxa"/>
          </w:tcPr>
          <w:p w:rsidR="00097869" w:rsidRDefault="00097869" w:rsidP="00097869">
            <w:r>
              <w:t>19/07/18</w:t>
            </w:r>
          </w:p>
        </w:tc>
        <w:tc>
          <w:tcPr>
            <w:tcW w:w="1218" w:type="dxa"/>
          </w:tcPr>
          <w:p w:rsidR="00097869" w:rsidRDefault="00097869" w:rsidP="00097869">
            <w:pPr>
              <w:jc w:val="center"/>
            </w:pPr>
            <w:r>
              <w:sym w:font="Webdings" w:char="F061"/>
            </w:r>
          </w:p>
        </w:tc>
        <w:tc>
          <w:tcPr>
            <w:tcW w:w="2756" w:type="dxa"/>
          </w:tcPr>
          <w:p w:rsidR="00097869" w:rsidRDefault="00097869" w:rsidP="003702FA"/>
        </w:tc>
        <w:tc>
          <w:tcPr>
            <w:tcW w:w="3869" w:type="dxa"/>
            <w:gridSpan w:val="3"/>
            <w:tcBorders>
              <w:right w:val="single" w:sz="4" w:space="0" w:color="auto"/>
            </w:tcBorders>
          </w:tcPr>
          <w:p w:rsidR="00097869" w:rsidRDefault="003702FA" w:rsidP="00097869">
            <w:r>
              <w:t>28/03/19, 11am</w:t>
            </w:r>
          </w:p>
        </w:tc>
      </w:tr>
      <w:tr w:rsidR="00097869" w:rsidTr="00482BBB">
        <w:trPr>
          <w:trHeight w:val="557"/>
        </w:trPr>
        <w:tc>
          <w:tcPr>
            <w:tcW w:w="6194" w:type="dxa"/>
            <w:gridSpan w:val="2"/>
          </w:tcPr>
          <w:p w:rsidR="00097869" w:rsidRDefault="003702FA" w:rsidP="003702FA">
            <w:proofErr w:type="spellStart"/>
            <w:r>
              <w:t>Governorspace</w:t>
            </w:r>
            <w:proofErr w:type="spellEnd"/>
            <w:r>
              <w:t xml:space="preserve"> training module – Clerking: Advice and guidance</w:t>
            </w:r>
          </w:p>
        </w:tc>
        <w:tc>
          <w:tcPr>
            <w:tcW w:w="1167" w:type="dxa"/>
          </w:tcPr>
          <w:p w:rsidR="00097869" w:rsidRDefault="003702FA" w:rsidP="00097869">
            <w:r>
              <w:t>19/07/18</w:t>
            </w:r>
          </w:p>
        </w:tc>
        <w:tc>
          <w:tcPr>
            <w:tcW w:w="1218" w:type="dxa"/>
          </w:tcPr>
          <w:p w:rsidR="00097869" w:rsidRDefault="003702FA" w:rsidP="00097869">
            <w:pPr>
              <w:jc w:val="center"/>
            </w:pPr>
            <w:r>
              <w:sym w:font="Webdings" w:char="F061"/>
            </w:r>
          </w:p>
        </w:tc>
        <w:tc>
          <w:tcPr>
            <w:tcW w:w="2756" w:type="dxa"/>
          </w:tcPr>
          <w:p w:rsidR="00097869" w:rsidRDefault="00097869" w:rsidP="00097869"/>
        </w:tc>
        <w:tc>
          <w:tcPr>
            <w:tcW w:w="3869" w:type="dxa"/>
            <w:gridSpan w:val="3"/>
            <w:tcBorders>
              <w:right w:val="single" w:sz="4" w:space="0" w:color="auto"/>
            </w:tcBorders>
          </w:tcPr>
          <w:p w:rsidR="00097869" w:rsidRDefault="00097869" w:rsidP="00097869"/>
        </w:tc>
      </w:tr>
      <w:tr w:rsidR="003702FA" w:rsidTr="00482BBB">
        <w:trPr>
          <w:trHeight w:val="557"/>
        </w:trPr>
        <w:tc>
          <w:tcPr>
            <w:tcW w:w="6194" w:type="dxa"/>
            <w:gridSpan w:val="2"/>
          </w:tcPr>
          <w:p w:rsidR="003702FA" w:rsidRDefault="003702FA" w:rsidP="003702FA">
            <w:proofErr w:type="spellStart"/>
            <w:r>
              <w:t>Governorspace</w:t>
            </w:r>
            <w:proofErr w:type="spellEnd"/>
            <w:r>
              <w:t xml:space="preserve"> training module – Statutory requirements for governors</w:t>
            </w:r>
          </w:p>
        </w:tc>
        <w:tc>
          <w:tcPr>
            <w:tcW w:w="1167" w:type="dxa"/>
          </w:tcPr>
          <w:p w:rsidR="003702FA" w:rsidRDefault="003702FA" w:rsidP="003702FA">
            <w:r>
              <w:t>20/07/18</w:t>
            </w:r>
          </w:p>
        </w:tc>
        <w:tc>
          <w:tcPr>
            <w:tcW w:w="1218" w:type="dxa"/>
          </w:tcPr>
          <w:p w:rsidR="003702FA" w:rsidRDefault="003702FA" w:rsidP="003702FA">
            <w:pPr>
              <w:jc w:val="center"/>
            </w:pPr>
            <w:r>
              <w:sym w:font="Webdings" w:char="F061"/>
            </w:r>
          </w:p>
        </w:tc>
        <w:tc>
          <w:tcPr>
            <w:tcW w:w="2756" w:type="dxa"/>
          </w:tcPr>
          <w:p w:rsidR="003702FA" w:rsidRDefault="003702FA" w:rsidP="003702FA"/>
        </w:tc>
        <w:tc>
          <w:tcPr>
            <w:tcW w:w="3869" w:type="dxa"/>
            <w:gridSpan w:val="3"/>
            <w:tcBorders>
              <w:right w:val="single" w:sz="4" w:space="0" w:color="auto"/>
            </w:tcBorders>
          </w:tcPr>
          <w:p w:rsidR="003702FA" w:rsidRDefault="003702FA" w:rsidP="003702FA"/>
        </w:tc>
      </w:tr>
      <w:tr w:rsidR="003702FA" w:rsidTr="00482BBB">
        <w:trPr>
          <w:trHeight w:val="557"/>
        </w:trPr>
        <w:tc>
          <w:tcPr>
            <w:tcW w:w="6194" w:type="dxa"/>
            <w:gridSpan w:val="2"/>
          </w:tcPr>
          <w:p w:rsidR="003702FA" w:rsidRDefault="003702FA" w:rsidP="003702FA">
            <w:proofErr w:type="spellStart"/>
            <w:r>
              <w:t>Governorspace</w:t>
            </w:r>
            <w:proofErr w:type="spellEnd"/>
            <w:r>
              <w:t xml:space="preserve"> training module – Writing effective minutes</w:t>
            </w:r>
          </w:p>
        </w:tc>
        <w:tc>
          <w:tcPr>
            <w:tcW w:w="1167" w:type="dxa"/>
          </w:tcPr>
          <w:p w:rsidR="003702FA" w:rsidRDefault="003702FA" w:rsidP="003702FA">
            <w:r>
              <w:t>05/09/18</w:t>
            </w:r>
          </w:p>
        </w:tc>
        <w:tc>
          <w:tcPr>
            <w:tcW w:w="1218" w:type="dxa"/>
          </w:tcPr>
          <w:p w:rsidR="003702FA" w:rsidRDefault="003702FA" w:rsidP="003702FA">
            <w:pPr>
              <w:jc w:val="center"/>
            </w:pPr>
            <w:r>
              <w:sym w:font="Webdings" w:char="F061"/>
            </w:r>
          </w:p>
        </w:tc>
        <w:tc>
          <w:tcPr>
            <w:tcW w:w="2756" w:type="dxa"/>
          </w:tcPr>
          <w:p w:rsidR="003702FA" w:rsidRDefault="003702FA" w:rsidP="003702FA"/>
        </w:tc>
        <w:tc>
          <w:tcPr>
            <w:tcW w:w="3869" w:type="dxa"/>
            <w:gridSpan w:val="3"/>
            <w:tcBorders>
              <w:right w:val="single" w:sz="4" w:space="0" w:color="auto"/>
            </w:tcBorders>
          </w:tcPr>
          <w:p w:rsidR="003702FA" w:rsidRDefault="003702FA" w:rsidP="003702FA"/>
        </w:tc>
      </w:tr>
      <w:tr w:rsidR="003702FA" w:rsidTr="00482BBB">
        <w:trPr>
          <w:trHeight w:val="557"/>
        </w:trPr>
        <w:tc>
          <w:tcPr>
            <w:tcW w:w="6194" w:type="dxa"/>
            <w:gridSpan w:val="2"/>
          </w:tcPr>
          <w:p w:rsidR="003702FA" w:rsidRDefault="003702FA" w:rsidP="003702FA">
            <w:proofErr w:type="spellStart"/>
            <w:r>
              <w:t>Governorspace</w:t>
            </w:r>
            <w:proofErr w:type="spellEnd"/>
            <w:r>
              <w:t xml:space="preserve"> training module – Clerking: Administration</w:t>
            </w:r>
          </w:p>
        </w:tc>
        <w:tc>
          <w:tcPr>
            <w:tcW w:w="1167" w:type="dxa"/>
          </w:tcPr>
          <w:p w:rsidR="003702FA" w:rsidRDefault="003702FA" w:rsidP="003702FA">
            <w:r>
              <w:t>25/09/18</w:t>
            </w:r>
          </w:p>
        </w:tc>
        <w:tc>
          <w:tcPr>
            <w:tcW w:w="1218" w:type="dxa"/>
          </w:tcPr>
          <w:p w:rsidR="003702FA" w:rsidRDefault="003702FA" w:rsidP="003702FA">
            <w:pPr>
              <w:jc w:val="center"/>
            </w:pPr>
            <w:r>
              <w:sym w:font="Webdings" w:char="F061"/>
            </w:r>
          </w:p>
        </w:tc>
        <w:tc>
          <w:tcPr>
            <w:tcW w:w="2756" w:type="dxa"/>
          </w:tcPr>
          <w:p w:rsidR="003702FA" w:rsidRDefault="003702FA" w:rsidP="003702FA"/>
        </w:tc>
        <w:tc>
          <w:tcPr>
            <w:tcW w:w="3869" w:type="dxa"/>
            <w:gridSpan w:val="3"/>
            <w:tcBorders>
              <w:right w:val="single" w:sz="4" w:space="0" w:color="auto"/>
            </w:tcBorders>
          </w:tcPr>
          <w:p w:rsidR="003702FA" w:rsidRDefault="003702FA" w:rsidP="003702FA"/>
        </w:tc>
      </w:tr>
    </w:tbl>
    <w:p w:rsidR="003702FA" w:rsidRDefault="003702FA">
      <w:r>
        <w:br w:type="page"/>
      </w:r>
    </w:p>
    <w:tbl>
      <w:tblPr>
        <w:tblStyle w:val="TableGrid"/>
        <w:tblW w:w="15204" w:type="dxa"/>
        <w:tblLook w:val="04A0" w:firstRow="1" w:lastRow="0" w:firstColumn="1" w:lastColumn="0" w:noHBand="0" w:noVBand="1"/>
      </w:tblPr>
      <w:tblGrid>
        <w:gridCol w:w="8579"/>
        <w:gridCol w:w="6625"/>
      </w:tblGrid>
      <w:tr w:rsidR="003702FA" w:rsidTr="00482BBB">
        <w:trPr>
          <w:trHeight w:val="374"/>
        </w:trPr>
        <w:tc>
          <w:tcPr>
            <w:tcW w:w="857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702FA" w:rsidRPr="00A91DF5" w:rsidRDefault="003702FA" w:rsidP="003702FA">
            <w:pPr>
              <w:rPr>
                <w:b/>
              </w:rPr>
            </w:pPr>
            <w:r w:rsidRPr="00A91DF5">
              <w:rPr>
                <w:b/>
              </w:rPr>
              <w:lastRenderedPageBreak/>
              <w:t xml:space="preserve">Impact </w:t>
            </w:r>
            <w:r>
              <w:rPr>
                <w:b/>
              </w:rPr>
              <w:t>on Clerking Knowledge and Skills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FA" w:rsidRPr="00A91DF5" w:rsidRDefault="003702FA" w:rsidP="003702FA">
            <w:pPr>
              <w:rPr>
                <w:b/>
              </w:rPr>
            </w:pPr>
            <w:r>
              <w:rPr>
                <w:b/>
              </w:rPr>
              <w:t>Impact on effective and efficient governance</w:t>
            </w:r>
          </w:p>
        </w:tc>
      </w:tr>
      <w:tr w:rsidR="003702FA" w:rsidTr="003A7FD8">
        <w:trPr>
          <w:trHeight w:val="1342"/>
        </w:trPr>
        <w:tc>
          <w:tcPr>
            <w:tcW w:w="8579" w:type="dxa"/>
            <w:tcBorders>
              <w:bottom w:val="single" w:sz="4" w:space="0" w:color="auto"/>
            </w:tcBorders>
          </w:tcPr>
          <w:p w:rsidR="00EB3563" w:rsidRDefault="00EB3563" w:rsidP="00EB3563">
            <w:r>
              <w:t xml:space="preserve">When I started </w:t>
            </w:r>
            <w:proofErr w:type="spellStart"/>
            <w:r>
              <w:t>Governorspace</w:t>
            </w:r>
            <w:proofErr w:type="spellEnd"/>
            <w:r>
              <w:t xml:space="preserve"> I had recently begun the role of clerk to a MAT (only containing one academy).  I had 12 months’ experience of clerking within an FE college so was aware of the fundamentals of governance but needed the context to complete my knowledge.</w:t>
            </w:r>
          </w:p>
          <w:p w:rsidR="00EB3563" w:rsidRDefault="00EB3563" w:rsidP="00EB3563"/>
          <w:p w:rsidR="003702FA" w:rsidRDefault="00EB3563" w:rsidP="00EB3563">
            <w:r>
              <w:t xml:space="preserve">The introduction to The Key </w:t>
            </w:r>
            <w:r w:rsidR="00366730">
              <w:t xml:space="preserve">(which was mentioned by my first mentor) </w:t>
            </w:r>
            <w:r>
              <w:t>has had a massive impact on my own clerking skills – both in terms of building my own knowledge and also knowing where I can find a quick answer to a query</w:t>
            </w:r>
            <w:r w:rsidR="00366730">
              <w:t>.</w:t>
            </w:r>
          </w:p>
          <w:p w:rsidR="00EB3563" w:rsidRDefault="00EB3563" w:rsidP="00EB3563"/>
          <w:p w:rsidR="00EB3563" w:rsidRDefault="00EB3563" w:rsidP="00EB3563">
            <w:r>
              <w:t>The online training sessions were really important and there have been many examples of where I have changed practice or introduced something as a result of undertaking that training – for example a governors’ code of conduct and ensuring all governors have signed to confirm they have read and understood the updated the Keeping Children Safe in Education document.</w:t>
            </w:r>
          </w:p>
          <w:p w:rsidR="00366730" w:rsidRDefault="00366730" w:rsidP="00EB3563"/>
          <w:p w:rsidR="00366730" w:rsidRDefault="00366730" w:rsidP="00EB3563">
            <w:r>
              <w:t>I also felt the training confirmed my own understanding in many cases, which boosted my confidence and enabled me to be more assertive when giving advice and guidance to governors.</w:t>
            </w:r>
          </w:p>
        </w:tc>
        <w:tc>
          <w:tcPr>
            <w:tcW w:w="6625" w:type="dxa"/>
            <w:tcBorders>
              <w:top w:val="single" w:sz="4" w:space="0" w:color="auto"/>
              <w:bottom w:val="single" w:sz="4" w:space="0" w:color="auto"/>
            </w:tcBorders>
          </w:tcPr>
          <w:p w:rsidR="003702FA" w:rsidRDefault="00366730" w:rsidP="00366730">
            <w:r>
              <w:t>My improved knowledge and understanding of the academy context and governance within that context has had a considerable positive effect on the overall governance of the MAT.</w:t>
            </w:r>
          </w:p>
          <w:p w:rsidR="00366730" w:rsidRDefault="00366730" w:rsidP="00366730"/>
          <w:p w:rsidR="00366730" w:rsidRDefault="00366730" w:rsidP="00366730">
            <w:r>
              <w:t>I am aware of the information that should be presented to them in order for them to undertake informed decision making.  I have worked with the new HT to improve reporting.</w:t>
            </w:r>
          </w:p>
          <w:p w:rsidR="00366730" w:rsidRDefault="00366730" w:rsidP="00366730"/>
          <w:p w:rsidR="00366730" w:rsidRDefault="00366730" w:rsidP="00366730">
            <w:r>
              <w:t>I am aware of the legal requirements and accountabilities, in particular the ‘musts’ and ‘</w:t>
            </w:r>
            <w:proofErr w:type="spellStart"/>
            <w:r>
              <w:t>shoulds</w:t>
            </w:r>
            <w:proofErr w:type="spellEnd"/>
            <w:r>
              <w:t>’ of the Academies Financial Handbook and have taken corrective action where necessary.</w:t>
            </w:r>
          </w:p>
          <w:p w:rsidR="00366730" w:rsidRDefault="00366730" w:rsidP="00366730"/>
          <w:p w:rsidR="003702FA" w:rsidRDefault="00366730" w:rsidP="003702FA">
            <w:r>
              <w:t xml:space="preserve">I have ensured the policies that should be in place/approved by the board are in place and are reviewed at the appropriate frequency.  I have ensured there is a general scheme of delegation and a financial scheme too.  I have introduced a code of conduct (using the NGA template) and have ensured the Chair now receives monthly financial reports.  </w:t>
            </w:r>
          </w:p>
          <w:p w:rsidR="003702FA" w:rsidRDefault="003702FA" w:rsidP="003702FA"/>
        </w:tc>
      </w:tr>
      <w:tr w:rsidR="003702FA" w:rsidTr="00482BBB">
        <w:trPr>
          <w:trHeight w:val="374"/>
        </w:trPr>
        <w:tc>
          <w:tcPr>
            <w:tcW w:w="1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FA" w:rsidRDefault="003702FA" w:rsidP="003702FA">
            <w:bookmarkStart w:id="1" w:name="_Hlk503452141"/>
            <w:r w:rsidRPr="00A91DF5">
              <w:rPr>
                <w:b/>
              </w:rPr>
              <w:t>Area/s for further development in the next cycle</w:t>
            </w:r>
          </w:p>
        </w:tc>
      </w:tr>
      <w:bookmarkEnd w:id="1"/>
      <w:tr w:rsidR="003702FA" w:rsidTr="00482BBB">
        <w:trPr>
          <w:trHeight w:val="374"/>
        </w:trPr>
        <w:tc>
          <w:tcPr>
            <w:tcW w:w="1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FA" w:rsidRPr="00EB3563" w:rsidRDefault="003702FA" w:rsidP="003702FA"/>
          <w:p w:rsidR="003702FA" w:rsidRPr="00EB3563" w:rsidRDefault="00EB3563" w:rsidP="003702FA">
            <w:r w:rsidRPr="00EB3563">
              <w:t>Focus on the remaining ‘Amber’ areas of the self-assessment:</w:t>
            </w:r>
          </w:p>
          <w:p w:rsidR="00EB3563" w:rsidRDefault="00EB3563" w:rsidP="00EB3563">
            <w:pPr>
              <w:pStyle w:val="ListParagraph"/>
              <w:numPr>
                <w:ilvl w:val="0"/>
                <w:numId w:val="7"/>
              </w:numPr>
            </w:pPr>
            <w:r w:rsidRPr="00EB3563">
              <w:t>Strategic priorities (</w:t>
            </w:r>
            <w:r>
              <w:t>the Academy is undergoing a complete review, including strategic priorities) so this will be easier once this is complete</w:t>
            </w:r>
          </w:p>
          <w:p w:rsidR="00EB3563" w:rsidRDefault="00EB3563" w:rsidP="00EB3563">
            <w:pPr>
              <w:pStyle w:val="ListParagraph"/>
              <w:numPr>
                <w:ilvl w:val="0"/>
                <w:numId w:val="7"/>
              </w:numPr>
            </w:pPr>
            <w:r>
              <w:t>Values/ethos (as above)</w:t>
            </w:r>
          </w:p>
          <w:p w:rsidR="00EB3563" w:rsidRPr="00EB3563" w:rsidRDefault="00EB3563" w:rsidP="00EB3563">
            <w:pPr>
              <w:pStyle w:val="ListParagraph"/>
              <w:numPr>
                <w:ilvl w:val="0"/>
                <w:numId w:val="7"/>
              </w:numPr>
            </w:pPr>
            <w:r>
              <w:t>Reporting concerns externally (this will be confirmed and incorporated into a Clerk’s handbook/SOP document I will be writing</w:t>
            </w:r>
            <w:r w:rsidR="001F765A">
              <w:t>)</w:t>
            </w:r>
          </w:p>
          <w:p w:rsidR="003702FA" w:rsidRDefault="003702FA" w:rsidP="003702FA">
            <w:pPr>
              <w:rPr>
                <w:b/>
              </w:rPr>
            </w:pPr>
          </w:p>
          <w:p w:rsidR="003702FA" w:rsidRDefault="003702FA" w:rsidP="003702FA">
            <w:pPr>
              <w:rPr>
                <w:b/>
              </w:rPr>
            </w:pPr>
          </w:p>
          <w:p w:rsidR="003702FA" w:rsidRDefault="003702FA" w:rsidP="003702FA"/>
        </w:tc>
      </w:tr>
    </w:tbl>
    <w:p w:rsidR="00A34F9D" w:rsidRDefault="00A34F9D" w:rsidP="00D50A92"/>
    <w:sectPr w:rsidR="00A34F9D" w:rsidSect="00D8761F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CCC" w:rsidRDefault="00110CCC" w:rsidP="00A34F9D">
      <w:pPr>
        <w:spacing w:after="0" w:line="240" w:lineRule="auto"/>
      </w:pPr>
      <w:r>
        <w:separator/>
      </w:r>
    </w:p>
  </w:endnote>
  <w:endnote w:type="continuationSeparator" w:id="0">
    <w:p w:rsidR="00110CCC" w:rsidRDefault="00110CCC" w:rsidP="00A3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8370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13A6E" w:rsidRPr="00A34F9D" w:rsidRDefault="00313A6E">
        <w:pPr>
          <w:pStyle w:val="Footer"/>
          <w:jc w:val="right"/>
          <w:rPr>
            <w:rFonts w:ascii="Arial" w:hAnsi="Arial" w:cs="Arial"/>
          </w:rPr>
        </w:pPr>
        <w:r w:rsidRPr="00A34F9D">
          <w:rPr>
            <w:rFonts w:ascii="Arial" w:hAnsi="Arial" w:cs="Arial"/>
          </w:rPr>
          <w:fldChar w:fldCharType="begin"/>
        </w:r>
        <w:r w:rsidRPr="00A34F9D">
          <w:rPr>
            <w:rFonts w:ascii="Arial" w:hAnsi="Arial" w:cs="Arial"/>
          </w:rPr>
          <w:instrText xml:space="preserve"> PAGE   \* MERGEFORMAT </w:instrText>
        </w:r>
        <w:r w:rsidRPr="00A34F9D">
          <w:rPr>
            <w:rFonts w:ascii="Arial" w:hAnsi="Arial" w:cs="Arial"/>
          </w:rPr>
          <w:fldChar w:fldCharType="separate"/>
        </w:r>
        <w:r w:rsidR="00922C98">
          <w:rPr>
            <w:rFonts w:ascii="Arial" w:hAnsi="Arial" w:cs="Arial"/>
            <w:noProof/>
          </w:rPr>
          <w:t>5</w:t>
        </w:r>
        <w:r w:rsidRPr="00A34F9D">
          <w:rPr>
            <w:rFonts w:ascii="Arial" w:hAnsi="Arial" w:cs="Arial"/>
            <w:noProof/>
          </w:rPr>
          <w:fldChar w:fldCharType="end"/>
        </w:r>
      </w:p>
    </w:sdtContent>
  </w:sdt>
  <w:p w:rsidR="00313A6E" w:rsidRDefault="00313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CCC" w:rsidRDefault="00110CCC" w:rsidP="00A34F9D">
      <w:pPr>
        <w:spacing w:after="0" w:line="240" w:lineRule="auto"/>
      </w:pPr>
      <w:r>
        <w:separator/>
      </w:r>
    </w:p>
  </w:footnote>
  <w:footnote w:type="continuationSeparator" w:id="0">
    <w:p w:rsidR="00110CCC" w:rsidRDefault="00110CCC" w:rsidP="00A3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A6E" w:rsidRDefault="00313A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914FA9E" wp14:editId="34DF8406">
          <wp:simplePos x="0" y="0"/>
          <wp:positionH relativeFrom="margin">
            <wp:align>right</wp:align>
          </wp:positionH>
          <wp:positionV relativeFrom="paragraph">
            <wp:posOffset>-213360</wp:posOffset>
          </wp:positionV>
          <wp:extent cx="3943350" cy="772066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772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A6E" w:rsidRDefault="00313A6E">
    <w:pPr>
      <w:pStyle w:val="Header"/>
    </w:pPr>
  </w:p>
  <w:p w:rsidR="00313A6E" w:rsidRDefault="00313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2AAA"/>
    <w:multiLevelType w:val="hybridMultilevel"/>
    <w:tmpl w:val="40CAD534"/>
    <w:lvl w:ilvl="0" w:tplc="9D463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3756"/>
    <w:multiLevelType w:val="hybridMultilevel"/>
    <w:tmpl w:val="4ABA35BC"/>
    <w:lvl w:ilvl="0" w:tplc="1556C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4459E"/>
    <w:multiLevelType w:val="hybridMultilevel"/>
    <w:tmpl w:val="3F669EEC"/>
    <w:lvl w:ilvl="0" w:tplc="2B88825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41141"/>
    <w:multiLevelType w:val="hybridMultilevel"/>
    <w:tmpl w:val="9E943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8381F"/>
    <w:multiLevelType w:val="hybridMultilevel"/>
    <w:tmpl w:val="4254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A15DD"/>
    <w:multiLevelType w:val="hybridMultilevel"/>
    <w:tmpl w:val="10087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22B9F"/>
    <w:multiLevelType w:val="hybridMultilevel"/>
    <w:tmpl w:val="5D643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9F"/>
    <w:rsid w:val="00042A08"/>
    <w:rsid w:val="00076CD1"/>
    <w:rsid w:val="00097869"/>
    <w:rsid w:val="000B4BEA"/>
    <w:rsid w:val="00103FD1"/>
    <w:rsid w:val="00110CCC"/>
    <w:rsid w:val="00134AF7"/>
    <w:rsid w:val="00155EE6"/>
    <w:rsid w:val="001A0FFC"/>
    <w:rsid w:val="001F0A03"/>
    <w:rsid w:val="001F3007"/>
    <w:rsid w:val="001F508B"/>
    <w:rsid w:val="001F765A"/>
    <w:rsid w:val="00224490"/>
    <w:rsid w:val="002442D0"/>
    <w:rsid w:val="00266F10"/>
    <w:rsid w:val="00310D4C"/>
    <w:rsid w:val="00311752"/>
    <w:rsid w:val="00313A6E"/>
    <w:rsid w:val="00361139"/>
    <w:rsid w:val="0036471B"/>
    <w:rsid w:val="00366730"/>
    <w:rsid w:val="003702FA"/>
    <w:rsid w:val="00374853"/>
    <w:rsid w:val="003A7FD8"/>
    <w:rsid w:val="003C2B50"/>
    <w:rsid w:val="00461261"/>
    <w:rsid w:val="00482BBB"/>
    <w:rsid w:val="004A08E3"/>
    <w:rsid w:val="004A0B14"/>
    <w:rsid w:val="004A485E"/>
    <w:rsid w:val="00537ECC"/>
    <w:rsid w:val="00567D6A"/>
    <w:rsid w:val="005827AB"/>
    <w:rsid w:val="005879B4"/>
    <w:rsid w:val="006218AE"/>
    <w:rsid w:val="00622A8F"/>
    <w:rsid w:val="00655A8B"/>
    <w:rsid w:val="006746C1"/>
    <w:rsid w:val="00692C30"/>
    <w:rsid w:val="006A1588"/>
    <w:rsid w:val="006A4F42"/>
    <w:rsid w:val="006E7308"/>
    <w:rsid w:val="006F2D01"/>
    <w:rsid w:val="006F6DD2"/>
    <w:rsid w:val="00702281"/>
    <w:rsid w:val="00703499"/>
    <w:rsid w:val="00735DCB"/>
    <w:rsid w:val="00760579"/>
    <w:rsid w:val="00787B29"/>
    <w:rsid w:val="007B2918"/>
    <w:rsid w:val="007D58FC"/>
    <w:rsid w:val="007F5F6D"/>
    <w:rsid w:val="00830549"/>
    <w:rsid w:val="00834C8B"/>
    <w:rsid w:val="00842F45"/>
    <w:rsid w:val="00886A9E"/>
    <w:rsid w:val="00912DD2"/>
    <w:rsid w:val="00922C98"/>
    <w:rsid w:val="00951802"/>
    <w:rsid w:val="00971303"/>
    <w:rsid w:val="00972395"/>
    <w:rsid w:val="00980C91"/>
    <w:rsid w:val="009B4389"/>
    <w:rsid w:val="009C3421"/>
    <w:rsid w:val="009C4CD0"/>
    <w:rsid w:val="009F474E"/>
    <w:rsid w:val="00A127B5"/>
    <w:rsid w:val="00A34F9D"/>
    <w:rsid w:val="00A34F9F"/>
    <w:rsid w:val="00A36038"/>
    <w:rsid w:val="00A65B4B"/>
    <w:rsid w:val="00A74CB5"/>
    <w:rsid w:val="00A77341"/>
    <w:rsid w:val="00A846D3"/>
    <w:rsid w:val="00A91DF5"/>
    <w:rsid w:val="00A9470A"/>
    <w:rsid w:val="00AF5C57"/>
    <w:rsid w:val="00B5370F"/>
    <w:rsid w:val="00B56A70"/>
    <w:rsid w:val="00B91AA9"/>
    <w:rsid w:val="00B92698"/>
    <w:rsid w:val="00BB3CDC"/>
    <w:rsid w:val="00C16274"/>
    <w:rsid w:val="00C4071A"/>
    <w:rsid w:val="00C74081"/>
    <w:rsid w:val="00C86CBF"/>
    <w:rsid w:val="00C938B2"/>
    <w:rsid w:val="00CB0AAB"/>
    <w:rsid w:val="00CC0201"/>
    <w:rsid w:val="00D02FAD"/>
    <w:rsid w:val="00D27FB8"/>
    <w:rsid w:val="00D40E42"/>
    <w:rsid w:val="00D441D7"/>
    <w:rsid w:val="00D50A92"/>
    <w:rsid w:val="00D64680"/>
    <w:rsid w:val="00D8761F"/>
    <w:rsid w:val="00DB59D8"/>
    <w:rsid w:val="00DF79EE"/>
    <w:rsid w:val="00E02C3F"/>
    <w:rsid w:val="00E0708C"/>
    <w:rsid w:val="00E50B8E"/>
    <w:rsid w:val="00EB3563"/>
    <w:rsid w:val="00F47FDF"/>
    <w:rsid w:val="00F56174"/>
    <w:rsid w:val="00F73ADA"/>
    <w:rsid w:val="00FB202B"/>
    <w:rsid w:val="00FD49FF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49481"/>
  <w15:docId w15:val="{9CD5CF94-AA05-422E-90A0-6F5493E5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F9D"/>
  </w:style>
  <w:style w:type="paragraph" w:styleId="Footer">
    <w:name w:val="footer"/>
    <w:basedOn w:val="Normal"/>
    <w:link w:val="FooterChar"/>
    <w:uiPriority w:val="99"/>
    <w:unhideWhenUsed/>
    <w:rsid w:val="00A34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9D"/>
  </w:style>
  <w:style w:type="paragraph" w:styleId="ListParagraph">
    <w:name w:val="List Paragraph"/>
    <w:basedOn w:val="Normal"/>
    <w:uiPriority w:val="34"/>
    <w:qFormat/>
    <w:rsid w:val="0078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College of Arts &amp; Technology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Shaun (Entrust)</dc:creator>
  <cp:lastModifiedBy>Athey, LIZ (Entrust)</cp:lastModifiedBy>
  <cp:revision>3</cp:revision>
  <cp:lastPrinted>2018-05-29T11:30:00Z</cp:lastPrinted>
  <dcterms:created xsi:type="dcterms:W3CDTF">2019-03-28T10:01:00Z</dcterms:created>
  <dcterms:modified xsi:type="dcterms:W3CDTF">2019-03-28T10:06:00Z</dcterms:modified>
</cp:coreProperties>
</file>